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DE" w:rsidRPr="00B14CDE" w:rsidRDefault="00B14CDE" w:rsidP="00B14CDE">
      <w:pPr>
        <w:widowControl/>
        <w:shd w:val="clear" w:color="auto" w:fill="FFFFFF"/>
        <w:spacing w:line="596" w:lineRule="atLeast"/>
        <w:ind w:firstLine="800"/>
        <w:jc w:val="center"/>
        <w:textAlignment w:val="top"/>
        <w:rPr>
          <w:rFonts w:ascii="宋体" w:eastAsia="宋体" w:hAnsi="宋体" w:cs="宋体"/>
          <w:kern w:val="0"/>
          <w:sz w:val="24"/>
          <w:szCs w:val="24"/>
        </w:rPr>
      </w:pPr>
      <w:r w:rsidRPr="00B14CDE">
        <w:rPr>
          <w:rFonts w:ascii="宋体" w:eastAsia="宋体" w:hAnsi="宋体" w:cs="宋体" w:hint="eastAsia"/>
          <w:b/>
          <w:bCs/>
          <w:kern w:val="0"/>
          <w:sz w:val="24"/>
          <w:szCs w:val="24"/>
        </w:rPr>
        <w:t>中国（福建）自由贸易试验区实施的省级行政许可事项目录</w:t>
      </w:r>
    </w:p>
    <w:p w:rsidR="00B14CDE" w:rsidRPr="00B14CDE" w:rsidRDefault="00B14CDE" w:rsidP="00B14CDE">
      <w:pPr>
        <w:widowControl/>
        <w:shd w:val="clear" w:color="auto" w:fill="FFFFFF"/>
        <w:spacing w:line="596" w:lineRule="atLeast"/>
        <w:jc w:val="center"/>
        <w:textAlignment w:val="top"/>
        <w:rPr>
          <w:rFonts w:ascii="宋体" w:eastAsia="宋体" w:hAnsi="宋体" w:cs="宋体"/>
          <w:kern w:val="0"/>
          <w:sz w:val="24"/>
          <w:szCs w:val="24"/>
        </w:rPr>
      </w:pPr>
      <w:r w:rsidRPr="00B14CDE">
        <w:rPr>
          <w:rFonts w:ascii="楷体_GB2312" w:eastAsia="楷体_GB2312" w:hAnsi="宋体" w:cs="宋体" w:hint="eastAsia"/>
          <w:kern w:val="0"/>
          <w:sz w:val="24"/>
          <w:szCs w:val="24"/>
        </w:rPr>
        <w:t>（253项）</w:t>
      </w:r>
    </w:p>
    <w:tbl>
      <w:tblPr>
        <w:tblW w:w="5053" w:type="pct"/>
        <w:jc w:val="center"/>
        <w:tblCellMar>
          <w:left w:w="0" w:type="dxa"/>
          <w:right w:w="0" w:type="dxa"/>
        </w:tblCellMar>
        <w:tblLook w:val="04A0"/>
      </w:tblPr>
      <w:tblGrid>
        <w:gridCol w:w="595"/>
        <w:gridCol w:w="1160"/>
        <w:gridCol w:w="2268"/>
        <w:gridCol w:w="3003"/>
        <w:gridCol w:w="954"/>
        <w:gridCol w:w="718"/>
        <w:gridCol w:w="600"/>
        <w:gridCol w:w="1646"/>
      </w:tblGrid>
      <w:tr w:rsidR="00B14CDE" w:rsidRPr="00B14CDE" w:rsidTr="00B14CDE">
        <w:trPr>
          <w:trHeight w:val="20"/>
          <w:tblHeader/>
          <w:jc w:val="center"/>
        </w:trPr>
        <w:tc>
          <w:tcPr>
            <w:tcW w:w="27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textAlignment w:val="top"/>
              <w:rPr>
                <w:rFonts w:ascii="宋体" w:eastAsia="宋体" w:hAnsi="宋体" w:cs="宋体"/>
                <w:kern w:val="0"/>
                <w:sz w:val="24"/>
                <w:szCs w:val="24"/>
              </w:rPr>
            </w:pPr>
            <w:r w:rsidRPr="00B14CDE">
              <w:rPr>
                <w:rFonts w:ascii="宋体" w:eastAsia="宋体" w:hAnsi="宋体" w:cs="宋体" w:hint="eastAsia"/>
                <w:b/>
                <w:bCs/>
                <w:kern w:val="0"/>
                <w:szCs w:val="21"/>
              </w:rPr>
              <w:t>序号</w:t>
            </w:r>
          </w:p>
        </w:tc>
        <w:tc>
          <w:tcPr>
            <w:tcW w:w="53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textAlignment w:val="top"/>
              <w:rPr>
                <w:rFonts w:ascii="宋体" w:eastAsia="宋体" w:hAnsi="宋体" w:cs="宋体"/>
                <w:kern w:val="0"/>
                <w:sz w:val="24"/>
                <w:szCs w:val="24"/>
              </w:rPr>
            </w:pPr>
            <w:r w:rsidRPr="00B14CDE">
              <w:rPr>
                <w:rFonts w:ascii="宋体" w:eastAsia="宋体" w:hAnsi="宋体" w:cs="宋体" w:hint="eastAsia"/>
                <w:b/>
                <w:bCs/>
                <w:kern w:val="0"/>
                <w:szCs w:val="21"/>
              </w:rPr>
              <w:t>项目名称</w:t>
            </w:r>
          </w:p>
        </w:tc>
        <w:tc>
          <w:tcPr>
            <w:tcW w:w="103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hint="eastAsia"/>
                <w:b/>
                <w:bCs/>
                <w:kern w:val="0"/>
                <w:szCs w:val="21"/>
              </w:rPr>
              <w:t>子项</w:t>
            </w:r>
          </w:p>
        </w:tc>
        <w:tc>
          <w:tcPr>
            <w:tcW w:w="137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hint="eastAsia"/>
                <w:b/>
                <w:bCs/>
                <w:kern w:val="0"/>
                <w:szCs w:val="21"/>
              </w:rPr>
              <w:t>设定依据</w:t>
            </w:r>
          </w:p>
        </w:tc>
        <w:tc>
          <w:tcPr>
            <w:tcW w:w="43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textAlignment w:val="top"/>
              <w:rPr>
                <w:rFonts w:ascii="宋体" w:eastAsia="宋体" w:hAnsi="宋体" w:cs="宋体"/>
                <w:kern w:val="0"/>
                <w:sz w:val="24"/>
                <w:szCs w:val="24"/>
              </w:rPr>
            </w:pPr>
            <w:r w:rsidRPr="00B14CDE">
              <w:rPr>
                <w:rFonts w:ascii="宋体" w:eastAsia="宋体" w:hAnsi="宋体" w:cs="宋体" w:hint="eastAsia"/>
                <w:b/>
                <w:bCs/>
                <w:kern w:val="0"/>
                <w:szCs w:val="21"/>
              </w:rPr>
              <w:t>审批部门</w:t>
            </w:r>
          </w:p>
        </w:tc>
        <w:tc>
          <w:tcPr>
            <w:tcW w:w="3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textAlignment w:val="top"/>
              <w:rPr>
                <w:rFonts w:ascii="宋体" w:eastAsia="宋体" w:hAnsi="宋体" w:cs="宋体"/>
                <w:kern w:val="0"/>
                <w:sz w:val="24"/>
                <w:szCs w:val="24"/>
              </w:rPr>
            </w:pPr>
            <w:r w:rsidRPr="00B14CDE">
              <w:rPr>
                <w:rFonts w:ascii="宋体" w:eastAsia="宋体" w:hAnsi="宋体" w:cs="宋体" w:hint="eastAsia"/>
                <w:b/>
                <w:bCs/>
                <w:kern w:val="0"/>
                <w:szCs w:val="21"/>
              </w:rPr>
              <w:t>共同审</w:t>
            </w:r>
          </w:p>
          <w:p w:rsidR="00B14CDE" w:rsidRPr="00B14CDE" w:rsidRDefault="00B14CDE" w:rsidP="00B14CDE">
            <w:pPr>
              <w:widowControl/>
              <w:spacing w:line="20" w:lineRule="atLeast"/>
              <w:textAlignment w:val="top"/>
              <w:rPr>
                <w:rFonts w:ascii="宋体" w:eastAsia="宋体" w:hAnsi="宋体" w:cs="宋体"/>
                <w:kern w:val="0"/>
                <w:sz w:val="24"/>
                <w:szCs w:val="24"/>
              </w:rPr>
            </w:pPr>
            <w:proofErr w:type="gramStart"/>
            <w:r w:rsidRPr="00B14CDE">
              <w:rPr>
                <w:rFonts w:ascii="宋体" w:eastAsia="宋体" w:hAnsi="宋体" w:cs="宋体" w:hint="eastAsia"/>
                <w:b/>
                <w:bCs/>
                <w:kern w:val="0"/>
                <w:szCs w:val="21"/>
              </w:rPr>
              <w:t>批部门</w:t>
            </w:r>
            <w:proofErr w:type="gramEnd"/>
          </w:p>
        </w:tc>
        <w:tc>
          <w:tcPr>
            <w:tcW w:w="27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textAlignment w:val="top"/>
              <w:rPr>
                <w:rFonts w:ascii="宋体" w:eastAsia="宋体" w:hAnsi="宋体" w:cs="宋体"/>
                <w:kern w:val="0"/>
                <w:sz w:val="24"/>
                <w:szCs w:val="24"/>
              </w:rPr>
            </w:pPr>
            <w:r w:rsidRPr="00B14CDE">
              <w:rPr>
                <w:rFonts w:ascii="宋体" w:eastAsia="宋体" w:hAnsi="宋体" w:cs="宋体" w:hint="eastAsia"/>
                <w:b/>
                <w:bCs/>
                <w:kern w:val="0"/>
                <w:szCs w:val="21"/>
              </w:rPr>
              <w:t>审批</w:t>
            </w:r>
          </w:p>
          <w:p w:rsidR="00B14CDE" w:rsidRPr="00B14CDE" w:rsidRDefault="00B14CDE" w:rsidP="00B14CDE">
            <w:pPr>
              <w:widowControl/>
              <w:spacing w:line="20" w:lineRule="atLeast"/>
              <w:textAlignment w:val="top"/>
              <w:rPr>
                <w:rFonts w:ascii="宋体" w:eastAsia="宋体" w:hAnsi="宋体" w:cs="宋体"/>
                <w:kern w:val="0"/>
                <w:sz w:val="24"/>
                <w:szCs w:val="24"/>
              </w:rPr>
            </w:pPr>
            <w:r w:rsidRPr="00B14CDE">
              <w:rPr>
                <w:rFonts w:ascii="宋体" w:eastAsia="宋体" w:hAnsi="宋体" w:cs="宋体" w:hint="eastAsia"/>
                <w:b/>
                <w:bCs/>
                <w:kern w:val="0"/>
                <w:szCs w:val="21"/>
              </w:rPr>
              <w:t>对象</w:t>
            </w:r>
          </w:p>
        </w:tc>
        <w:tc>
          <w:tcPr>
            <w:tcW w:w="75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hint="eastAsia"/>
                <w:b/>
                <w:bCs/>
                <w:kern w:val="0"/>
                <w:szCs w:val="21"/>
              </w:rPr>
              <w:t>备注</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企业投资项目核准（包含</w:t>
            </w:r>
            <w:r w:rsidRPr="00B14CDE">
              <w:rPr>
                <w:rFonts w:ascii="宋体" w:eastAsia="宋体" w:hAnsi="宋体" w:cs="宋体"/>
                <w:kern w:val="0"/>
                <w:szCs w:val="21"/>
              </w:rPr>
              <w:t>18</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企业投资非跨省河流上建设库容量</w:t>
            </w:r>
            <w:r w:rsidRPr="00B14CDE">
              <w:rPr>
                <w:rFonts w:ascii="宋体" w:eastAsia="宋体" w:hAnsi="宋体" w:cs="宋体"/>
                <w:kern w:val="0"/>
                <w:szCs w:val="21"/>
              </w:rPr>
              <w:t>1000</w:t>
            </w:r>
            <w:r w:rsidRPr="00B14CDE">
              <w:rPr>
                <w:rFonts w:ascii="方正宋体" w:eastAsia="方正宋体" w:hAnsi="宋体" w:cs="宋体" w:hint="eastAsia"/>
                <w:kern w:val="0"/>
                <w:szCs w:val="21"/>
              </w:rPr>
              <w:t>万立方米及以上的水库项目核准</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《国务院关于投资体制改革的决定》（国发〔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《政府核准的投资项目目录（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53</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《政府核准投资项目管理办法》（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4.</w:t>
            </w:r>
            <w:r w:rsidRPr="00B14CDE">
              <w:rPr>
                <w:rFonts w:ascii="方正宋体" w:eastAsia="方正宋体" w:hAnsi="宋体" w:cs="宋体" w:hint="eastAsia"/>
                <w:kern w:val="0"/>
                <w:szCs w:val="21"/>
              </w:rPr>
              <w:t>《外商投资项目核准和备案管理办法》（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5.</w:t>
            </w:r>
            <w:r w:rsidRPr="00B14CDE">
              <w:rPr>
                <w:rFonts w:ascii="方正宋体" w:eastAsia="方正宋体" w:hAnsi="宋体" w:cs="宋体" w:hint="eastAsia"/>
                <w:kern w:val="0"/>
                <w:szCs w:val="21"/>
              </w:rPr>
              <w:t>《外商投资产业指导目录》（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年国家发展改革委、商务部令第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6.</w:t>
            </w:r>
            <w:r w:rsidRPr="00B14CDE">
              <w:rPr>
                <w:rFonts w:ascii="方正宋体" w:eastAsia="方正宋体" w:hAnsi="宋体" w:cs="宋体" w:hint="eastAsia"/>
                <w:kern w:val="0"/>
                <w:szCs w:val="21"/>
              </w:rPr>
              <w:t>《汽车产业发展政策》（</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年工业和信息化部、发展改革委令第</w:t>
            </w:r>
            <w:r w:rsidRPr="00B14CDE">
              <w:rPr>
                <w:rFonts w:ascii="宋体" w:eastAsia="宋体" w:hAnsi="宋体" w:cs="宋体"/>
                <w:kern w:val="0"/>
                <w:szCs w:val="21"/>
              </w:rPr>
              <w:t>10</w:t>
            </w:r>
            <w:r w:rsidRPr="00B14CDE">
              <w:rPr>
                <w:rFonts w:ascii="方正宋体" w:eastAsia="方正宋体" w:hAnsi="宋体" w:cs="宋体" w:hint="eastAsia"/>
                <w:kern w:val="0"/>
                <w:szCs w:val="21"/>
              </w:rPr>
              <w:t>号）；</w:t>
            </w:r>
            <w:r w:rsidRPr="00B14CDE">
              <w:rPr>
                <w:rFonts w:ascii="宋体" w:eastAsia="宋体" w:hAnsi="宋体" w:cs="宋体"/>
                <w:kern w:val="0"/>
                <w:szCs w:val="21"/>
              </w:rPr>
              <w:br/>
              <w:t>7.</w:t>
            </w:r>
            <w:r w:rsidRPr="00B14CDE">
              <w:rPr>
                <w:rFonts w:ascii="方正宋体" w:eastAsia="方正宋体" w:hAnsi="宋体" w:cs="宋体" w:hint="eastAsia"/>
                <w:kern w:val="0"/>
                <w:szCs w:val="21"/>
              </w:rPr>
              <w:t>《福建省人民政府关于印发福建省企业投资项目核准目录（对接国家</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年本）的通知》（闽政〔</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18</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省发改</w:t>
            </w:r>
            <w:proofErr w:type="gramEnd"/>
            <w:r w:rsidRPr="00B14CDE">
              <w:rPr>
                <w:rFonts w:ascii="宋体" w:eastAsia="宋体" w:hAnsi="宋体" w:cs="宋体" w:hint="eastAsia"/>
                <w:kern w:val="0"/>
                <w:szCs w:val="21"/>
              </w:rPr>
              <w:t>委</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非跨省河流上建设总装机容量在</w:t>
            </w:r>
            <w:r w:rsidRPr="00B14CDE">
              <w:rPr>
                <w:rFonts w:ascii="宋体" w:eastAsia="宋体" w:hAnsi="宋体" w:cs="宋体"/>
                <w:kern w:val="0"/>
                <w:szCs w:val="21"/>
              </w:rPr>
              <w:t>1</w:t>
            </w:r>
            <w:r w:rsidRPr="00B14CDE">
              <w:rPr>
                <w:rFonts w:ascii="方正宋体" w:eastAsia="方正宋体" w:hAnsi="宋体" w:cs="宋体" w:hint="eastAsia"/>
                <w:kern w:val="0"/>
                <w:szCs w:val="21"/>
              </w:rPr>
              <w:t>万千瓦及以上的水电站项目核准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企业</w:t>
            </w:r>
            <w:proofErr w:type="gramStart"/>
            <w:r w:rsidRPr="00B14CDE">
              <w:rPr>
                <w:rFonts w:ascii="方正宋体" w:eastAsia="方正宋体" w:hAnsi="宋体" w:cs="宋体" w:hint="eastAsia"/>
                <w:kern w:val="0"/>
                <w:szCs w:val="21"/>
              </w:rPr>
              <w:t>投资背压式</w:t>
            </w:r>
            <w:proofErr w:type="gramEnd"/>
            <w:r w:rsidRPr="00B14CDE">
              <w:rPr>
                <w:rFonts w:ascii="方正宋体" w:eastAsia="方正宋体" w:hAnsi="宋体" w:cs="宋体" w:hint="eastAsia"/>
                <w:kern w:val="0"/>
                <w:szCs w:val="21"/>
              </w:rPr>
              <w:t>燃煤热电站项目核准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企业投资液化石油气接收、存储设施项目（不含油气田、炼油厂的配套项目）核准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企业投资列入国务院批准的国家能源发展规划、石化产业规划布局方案的扩建一次炼油项目核准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6.</w:t>
            </w:r>
            <w:r w:rsidRPr="00B14CDE">
              <w:rPr>
                <w:rFonts w:ascii="方正宋体" w:eastAsia="方正宋体" w:hAnsi="宋体" w:cs="宋体" w:hint="eastAsia"/>
                <w:kern w:val="0"/>
                <w:szCs w:val="21"/>
              </w:rPr>
              <w:t>企业投资跨</w:t>
            </w:r>
            <w:r w:rsidRPr="00B14CDE">
              <w:rPr>
                <w:rFonts w:ascii="宋体" w:eastAsia="宋体" w:hAnsi="宋体" w:cs="宋体"/>
                <w:kern w:val="0"/>
                <w:szCs w:val="21"/>
              </w:rPr>
              <w:t>10</w:t>
            </w:r>
            <w:r w:rsidRPr="00B14CDE">
              <w:rPr>
                <w:rFonts w:ascii="方正宋体" w:eastAsia="方正宋体" w:hAnsi="宋体" w:cs="宋体" w:hint="eastAsia"/>
                <w:kern w:val="0"/>
                <w:szCs w:val="21"/>
              </w:rPr>
              <w:t>万吨级以下航道海域、跨内河（现状或规划为</w:t>
            </w:r>
            <w:r w:rsidRPr="00B14CDE">
              <w:rPr>
                <w:rFonts w:ascii="宋体" w:eastAsia="宋体" w:hAnsi="宋体" w:cs="宋体"/>
                <w:kern w:val="0"/>
                <w:szCs w:val="21"/>
              </w:rPr>
              <w:t>V</w:t>
            </w:r>
            <w:r w:rsidRPr="00B14CDE">
              <w:rPr>
                <w:rFonts w:ascii="方正宋体" w:eastAsia="方正宋体" w:hAnsi="宋体" w:cs="宋体" w:hint="eastAsia"/>
                <w:kern w:val="0"/>
                <w:szCs w:val="21"/>
              </w:rPr>
              <w:t>级以上通航段）独立公路、铁路桥梁、隧道项目核准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7.</w:t>
            </w:r>
            <w:r w:rsidRPr="00B14CDE">
              <w:rPr>
                <w:rFonts w:ascii="方正宋体" w:eastAsia="方正宋体" w:hAnsi="宋体" w:cs="宋体" w:hint="eastAsia"/>
                <w:kern w:val="0"/>
                <w:szCs w:val="21"/>
              </w:rPr>
              <w:t>企业投资在沿海新建年吞吐能力</w:t>
            </w:r>
            <w:r w:rsidRPr="00B14CDE">
              <w:rPr>
                <w:rFonts w:ascii="宋体" w:eastAsia="宋体" w:hAnsi="宋体" w:cs="宋体"/>
                <w:kern w:val="0"/>
                <w:szCs w:val="21"/>
              </w:rPr>
              <w:t>100</w:t>
            </w:r>
            <w:r w:rsidRPr="00B14CDE">
              <w:rPr>
                <w:rFonts w:ascii="方正宋体" w:eastAsia="方正宋体" w:hAnsi="宋体" w:cs="宋体" w:hint="eastAsia"/>
                <w:kern w:val="0"/>
                <w:szCs w:val="21"/>
              </w:rPr>
              <w:t>万标准箱以下集装箱专用码头和年吞吐能力</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企业投资项目核准（包含</w:t>
            </w:r>
            <w:r w:rsidRPr="00B14CDE">
              <w:rPr>
                <w:rFonts w:ascii="宋体" w:eastAsia="宋体" w:hAnsi="宋体" w:cs="宋体"/>
                <w:kern w:val="0"/>
                <w:szCs w:val="21"/>
              </w:rPr>
              <w:t>18</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1000</w:t>
            </w:r>
            <w:r w:rsidRPr="00B14CDE">
              <w:rPr>
                <w:rFonts w:ascii="方正宋体" w:eastAsia="方正宋体" w:hAnsi="宋体" w:cs="宋体" w:hint="eastAsia"/>
                <w:kern w:val="0"/>
                <w:szCs w:val="21"/>
              </w:rPr>
              <w:t>万吨以下煤炭、矿石、油气专用泊位项目以及</w:t>
            </w:r>
            <w:r w:rsidRPr="00B14CDE">
              <w:rPr>
                <w:rFonts w:ascii="宋体" w:eastAsia="宋体" w:hAnsi="宋体" w:cs="宋体"/>
                <w:kern w:val="0"/>
                <w:szCs w:val="21"/>
              </w:rPr>
              <w:t>1</w:t>
            </w:r>
            <w:r w:rsidRPr="00B14CDE">
              <w:rPr>
                <w:rFonts w:ascii="方正宋体" w:eastAsia="方正宋体" w:hAnsi="宋体" w:cs="宋体" w:hint="eastAsia"/>
                <w:kern w:val="0"/>
                <w:szCs w:val="21"/>
              </w:rPr>
              <w:t>万吨级以上其他泊位与危险品码头项目核准</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《国务院关于投资体制改革的决定》（国发〔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《政府核准的投资项目目录（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53</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《政府核准投资项目管理办法》（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4.</w:t>
            </w:r>
            <w:r w:rsidRPr="00B14CDE">
              <w:rPr>
                <w:rFonts w:ascii="方正宋体" w:eastAsia="方正宋体" w:hAnsi="宋体" w:cs="宋体" w:hint="eastAsia"/>
                <w:kern w:val="0"/>
                <w:szCs w:val="21"/>
              </w:rPr>
              <w:t>《外商投资项目核准和备案管</w:t>
            </w:r>
            <w:r w:rsidRPr="00B14CDE">
              <w:rPr>
                <w:rFonts w:ascii="方正宋体" w:eastAsia="方正宋体" w:hAnsi="宋体" w:cs="宋体" w:hint="eastAsia"/>
                <w:kern w:val="0"/>
                <w:szCs w:val="21"/>
              </w:rPr>
              <w:lastRenderedPageBreak/>
              <w:t>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5.</w:t>
            </w:r>
            <w:r w:rsidRPr="00B14CDE">
              <w:rPr>
                <w:rFonts w:ascii="方正宋体" w:eastAsia="方正宋体" w:hAnsi="宋体" w:cs="宋体" w:hint="eastAsia"/>
                <w:kern w:val="0"/>
                <w:szCs w:val="21"/>
              </w:rPr>
              <w:t>《外商投资产业指导目录》（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年国家发展改革委、商务部令第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6.</w:t>
            </w:r>
            <w:r w:rsidRPr="00B14CDE">
              <w:rPr>
                <w:rFonts w:ascii="方正宋体" w:eastAsia="方正宋体" w:hAnsi="宋体" w:cs="宋体" w:hint="eastAsia"/>
                <w:kern w:val="0"/>
                <w:szCs w:val="21"/>
              </w:rPr>
              <w:t>《汽车产业发展政策》（</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年工业和信息化部、发展改革委令第</w:t>
            </w:r>
            <w:r w:rsidRPr="00B14CDE">
              <w:rPr>
                <w:rFonts w:ascii="宋体" w:eastAsia="宋体" w:hAnsi="宋体" w:cs="宋体"/>
                <w:kern w:val="0"/>
                <w:szCs w:val="21"/>
              </w:rPr>
              <w:t>10</w:t>
            </w:r>
            <w:r w:rsidRPr="00B14CDE">
              <w:rPr>
                <w:rFonts w:ascii="方正宋体" w:eastAsia="方正宋体" w:hAnsi="宋体" w:cs="宋体" w:hint="eastAsia"/>
                <w:kern w:val="0"/>
                <w:szCs w:val="21"/>
              </w:rPr>
              <w:t>号）；</w:t>
            </w:r>
            <w:r w:rsidRPr="00B14CDE">
              <w:rPr>
                <w:rFonts w:ascii="宋体" w:eastAsia="宋体" w:hAnsi="宋体" w:cs="宋体"/>
                <w:kern w:val="0"/>
                <w:szCs w:val="21"/>
              </w:rPr>
              <w:br/>
              <w:t>7.</w:t>
            </w:r>
            <w:r w:rsidRPr="00B14CDE">
              <w:rPr>
                <w:rFonts w:ascii="方正宋体" w:eastAsia="方正宋体" w:hAnsi="宋体" w:cs="宋体" w:hint="eastAsia"/>
                <w:kern w:val="0"/>
                <w:szCs w:val="21"/>
              </w:rPr>
              <w:t>《福建省人民政府关于印发福建省企业投资项目核准目录（对接国家</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年本）的通知》（闽政〔</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18</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lastRenderedPageBreak/>
              <w:t>省发改</w:t>
            </w:r>
            <w:proofErr w:type="gramEnd"/>
            <w:r w:rsidRPr="00B14CDE">
              <w:rPr>
                <w:rFonts w:ascii="宋体" w:eastAsia="宋体" w:hAnsi="宋体" w:cs="宋体" w:hint="eastAsia"/>
                <w:kern w:val="0"/>
                <w:szCs w:val="21"/>
              </w:rPr>
              <w:t>委</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8.</w:t>
            </w:r>
            <w:r w:rsidRPr="00B14CDE">
              <w:rPr>
                <w:rFonts w:ascii="方正宋体" w:eastAsia="方正宋体" w:hAnsi="宋体" w:cs="宋体" w:hint="eastAsia"/>
                <w:kern w:val="0"/>
                <w:szCs w:val="21"/>
              </w:rPr>
              <w:t>企业投资</w:t>
            </w:r>
            <w:r w:rsidRPr="00B14CDE">
              <w:rPr>
                <w:rFonts w:ascii="宋体" w:eastAsia="宋体" w:hAnsi="宋体" w:cs="宋体"/>
                <w:kern w:val="0"/>
                <w:szCs w:val="21"/>
              </w:rPr>
              <w:t>10000</w:t>
            </w:r>
            <w:r w:rsidRPr="00B14CDE">
              <w:rPr>
                <w:rFonts w:ascii="方正宋体" w:eastAsia="方正宋体" w:hAnsi="宋体" w:cs="宋体" w:hint="eastAsia"/>
                <w:kern w:val="0"/>
                <w:szCs w:val="21"/>
              </w:rPr>
              <w:t>吨级及以上通海航道和</w:t>
            </w:r>
            <w:r w:rsidRPr="00B14CDE">
              <w:rPr>
                <w:rFonts w:ascii="宋体" w:eastAsia="宋体" w:hAnsi="宋体" w:cs="宋体"/>
                <w:kern w:val="0"/>
                <w:szCs w:val="21"/>
              </w:rPr>
              <w:t>100</w:t>
            </w:r>
            <w:r w:rsidRPr="00B14CDE">
              <w:rPr>
                <w:rFonts w:ascii="方正宋体" w:eastAsia="方正宋体" w:hAnsi="宋体" w:cs="宋体" w:hint="eastAsia"/>
                <w:kern w:val="0"/>
                <w:szCs w:val="21"/>
              </w:rPr>
              <w:t>吨级及以上内河航道及通航建筑物项目核准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9.</w:t>
            </w:r>
            <w:r w:rsidRPr="00B14CDE">
              <w:rPr>
                <w:rFonts w:ascii="方正宋体" w:eastAsia="方正宋体" w:hAnsi="宋体" w:cs="宋体" w:hint="eastAsia"/>
                <w:kern w:val="0"/>
                <w:szCs w:val="21"/>
              </w:rPr>
              <w:t>企业投资铁矿、有色矿山开发项目核准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10.</w:t>
            </w:r>
            <w:r w:rsidRPr="00B14CDE">
              <w:rPr>
                <w:rFonts w:ascii="方正宋体" w:eastAsia="方正宋体" w:hAnsi="宋体" w:cs="宋体" w:hint="eastAsia"/>
                <w:kern w:val="0"/>
                <w:szCs w:val="21"/>
              </w:rPr>
              <w:t>企业投资新建乙烯项目核准（按照国务院批准的石化产业规划布局方案核准）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11.</w:t>
            </w:r>
            <w:r w:rsidRPr="00B14CDE">
              <w:rPr>
                <w:rFonts w:ascii="方正宋体" w:eastAsia="方正宋体" w:hAnsi="宋体" w:cs="宋体" w:hint="eastAsia"/>
                <w:kern w:val="0"/>
                <w:szCs w:val="21"/>
              </w:rPr>
              <w:t>企业投资新建对二甲苯（</w:t>
            </w:r>
            <w:r w:rsidRPr="00B14CDE">
              <w:rPr>
                <w:rFonts w:ascii="宋体" w:eastAsia="宋体" w:hAnsi="宋体" w:cs="宋体"/>
                <w:kern w:val="0"/>
                <w:szCs w:val="21"/>
              </w:rPr>
              <w:t>PX</w:t>
            </w:r>
            <w:r w:rsidRPr="00B14CDE">
              <w:rPr>
                <w:rFonts w:ascii="方正宋体" w:eastAsia="方正宋体" w:hAnsi="宋体" w:cs="宋体" w:hint="eastAsia"/>
                <w:kern w:val="0"/>
                <w:szCs w:val="21"/>
              </w:rPr>
              <w:t>）项目、新建二苯基甲烷二异氰酸酯（</w:t>
            </w:r>
            <w:r w:rsidRPr="00B14CDE">
              <w:rPr>
                <w:rFonts w:ascii="宋体" w:eastAsia="宋体" w:hAnsi="宋体" w:cs="宋体"/>
                <w:kern w:val="0"/>
                <w:szCs w:val="21"/>
              </w:rPr>
              <w:t>MDI</w:t>
            </w:r>
            <w:r w:rsidRPr="00B14CDE">
              <w:rPr>
                <w:rFonts w:ascii="方正宋体" w:eastAsia="方正宋体" w:hAnsi="宋体" w:cs="宋体" w:hint="eastAsia"/>
                <w:kern w:val="0"/>
                <w:szCs w:val="21"/>
              </w:rPr>
              <w:t>）项目核准（按照国务院批准的石化产业规划布局方案核准）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spacing w:val="-8"/>
                <w:kern w:val="0"/>
                <w:szCs w:val="21"/>
              </w:rPr>
              <w:t>12.</w:t>
            </w:r>
            <w:r w:rsidRPr="00B14CDE">
              <w:rPr>
                <w:rFonts w:ascii="方正宋体" w:eastAsia="方正宋体" w:hAnsi="宋体" w:cs="宋体" w:hint="eastAsia"/>
                <w:spacing w:val="-8"/>
                <w:kern w:val="0"/>
                <w:szCs w:val="21"/>
              </w:rPr>
              <w:t>企业投资黄金采矿项目核准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13.</w:t>
            </w:r>
            <w:r w:rsidRPr="00B14CDE">
              <w:rPr>
                <w:rFonts w:ascii="方正宋体" w:eastAsia="方正宋体" w:hAnsi="宋体" w:cs="宋体" w:hint="eastAsia"/>
                <w:kern w:val="0"/>
                <w:szCs w:val="21"/>
              </w:rPr>
              <w:t>企业投资专用汽车生产项目核准（按照国务院批准的《汽车产业发展政策》执行）</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14.</w:t>
            </w:r>
            <w:r w:rsidRPr="00B14CDE">
              <w:rPr>
                <w:rFonts w:ascii="方正宋体" w:eastAsia="方正宋体" w:hAnsi="宋体" w:cs="宋体" w:hint="eastAsia"/>
                <w:kern w:val="0"/>
                <w:szCs w:val="21"/>
              </w:rPr>
              <w:t>企业投资</w:t>
            </w:r>
            <w:r w:rsidRPr="00B14CDE">
              <w:rPr>
                <w:rFonts w:ascii="宋体" w:eastAsia="宋体" w:hAnsi="宋体" w:cs="宋体"/>
                <w:kern w:val="0"/>
                <w:szCs w:val="21"/>
              </w:rPr>
              <w:t>6</w:t>
            </w:r>
            <w:r w:rsidRPr="00B14CDE">
              <w:rPr>
                <w:rFonts w:ascii="方正宋体" w:eastAsia="方正宋体" w:hAnsi="宋体" w:cs="宋体" w:hint="eastAsia"/>
                <w:kern w:val="0"/>
                <w:szCs w:val="21"/>
              </w:rPr>
              <w:t>吨／</w:t>
            </w:r>
            <w:r w:rsidRPr="00B14CDE">
              <w:rPr>
                <w:rFonts w:ascii="宋体" w:eastAsia="宋体" w:hAnsi="宋体" w:cs="宋体"/>
                <w:kern w:val="0"/>
                <w:szCs w:val="21"/>
              </w:rPr>
              <w:t>9</w:t>
            </w:r>
            <w:r w:rsidRPr="00B14CDE">
              <w:rPr>
                <w:rFonts w:ascii="方正宋体" w:eastAsia="方正宋体" w:hAnsi="宋体" w:cs="宋体" w:hint="eastAsia"/>
                <w:kern w:val="0"/>
                <w:szCs w:val="21"/>
              </w:rPr>
              <w:t>座以下通用飞机和</w:t>
            </w:r>
            <w:r w:rsidRPr="00B14CDE">
              <w:rPr>
                <w:rFonts w:ascii="宋体" w:eastAsia="宋体" w:hAnsi="宋体" w:cs="宋体"/>
                <w:kern w:val="0"/>
                <w:szCs w:val="21"/>
              </w:rPr>
              <w:t>3</w:t>
            </w:r>
            <w:r w:rsidRPr="00B14CDE">
              <w:rPr>
                <w:rFonts w:ascii="方正宋体" w:eastAsia="方正宋体" w:hAnsi="宋体" w:cs="宋体" w:hint="eastAsia"/>
                <w:kern w:val="0"/>
                <w:szCs w:val="21"/>
              </w:rPr>
              <w:t>吨以下直升机制造项目核准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15.</w:t>
            </w:r>
            <w:r w:rsidRPr="00B14CDE">
              <w:rPr>
                <w:rFonts w:ascii="方正宋体" w:eastAsia="方正宋体" w:hAnsi="宋体" w:cs="宋体" w:hint="eastAsia"/>
                <w:kern w:val="0"/>
                <w:szCs w:val="21"/>
              </w:rPr>
              <w:t>企业投资跨</w:t>
            </w:r>
            <w:r w:rsidRPr="00B14CDE">
              <w:rPr>
                <w:rFonts w:ascii="宋体" w:eastAsia="宋体" w:hAnsi="宋体" w:cs="宋体"/>
                <w:kern w:val="0"/>
                <w:szCs w:val="21"/>
              </w:rPr>
              <w:t>10</w:t>
            </w:r>
            <w:r w:rsidRPr="00B14CDE">
              <w:rPr>
                <w:rFonts w:ascii="方正宋体" w:eastAsia="方正宋体" w:hAnsi="宋体" w:cs="宋体" w:hint="eastAsia"/>
                <w:kern w:val="0"/>
                <w:szCs w:val="21"/>
              </w:rPr>
              <w:t>万吨级以下航道海域、跨内河（现状或规划为</w:t>
            </w:r>
            <w:r w:rsidRPr="00B14CDE">
              <w:rPr>
                <w:rFonts w:ascii="宋体" w:eastAsia="宋体" w:hAnsi="宋体" w:cs="宋体"/>
                <w:kern w:val="0"/>
                <w:szCs w:val="21"/>
              </w:rPr>
              <w:t>V</w:t>
            </w:r>
            <w:r w:rsidRPr="00B14CDE">
              <w:rPr>
                <w:rFonts w:ascii="方正宋体" w:eastAsia="方正宋体" w:hAnsi="宋体" w:cs="宋体" w:hint="eastAsia"/>
                <w:kern w:val="0"/>
                <w:szCs w:val="21"/>
              </w:rPr>
              <w:t>级及以上通航段）项目核准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center"/>
              <w:textAlignment w:val="top"/>
              <w:rPr>
                <w:rFonts w:ascii="宋体" w:eastAsia="宋体" w:hAnsi="宋体" w:cs="宋体"/>
                <w:kern w:val="0"/>
                <w:sz w:val="24"/>
                <w:szCs w:val="24"/>
              </w:rPr>
            </w:pPr>
            <w:r w:rsidRPr="00B14CDE">
              <w:rPr>
                <w:rFonts w:ascii="宋体" w:eastAsia="宋体" w:hAnsi="宋体" w:cs="宋体"/>
                <w:kern w:val="0"/>
                <w:szCs w:val="21"/>
              </w:rPr>
              <w:t>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企业投资项目核准（包含</w:t>
            </w:r>
            <w:r w:rsidRPr="00B14CDE">
              <w:rPr>
                <w:rFonts w:ascii="宋体" w:eastAsia="宋体" w:hAnsi="宋体" w:cs="宋体"/>
                <w:kern w:val="0"/>
                <w:szCs w:val="21"/>
              </w:rPr>
              <w:t>18</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16.</w:t>
            </w:r>
            <w:r w:rsidRPr="00B14CDE">
              <w:rPr>
                <w:rFonts w:ascii="方正宋体" w:eastAsia="方正宋体" w:hAnsi="宋体" w:cs="宋体" w:hint="eastAsia"/>
                <w:kern w:val="0"/>
                <w:szCs w:val="21"/>
              </w:rPr>
              <w:t>企业投资规划（或实际）总占地面积</w:t>
            </w:r>
            <w:r w:rsidRPr="00B14CDE">
              <w:rPr>
                <w:rFonts w:ascii="宋体" w:eastAsia="宋体" w:hAnsi="宋体" w:cs="宋体"/>
                <w:kern w:val="0"/>
                <w:szCs w:val="21"/>
              </w:rPr>
              <w:t>200</w:t>
            </w:r>
            <w:r w:rsidRPr="00B14CDE">
              <w:rPr>
                <w:rFonts w:ascii="方正宋体" w:eastAsia="方正宋体" w:hAnsi="宋体" w:cs="宋体" w:hint="eastAsia"/>
                <w:kern w:val="0"/>
                <w:szCs w:val="21"/>
              </w:rPr>
              <w:t>亩及以上、不足</w:t>
            </w:r>
            <w:r w:rsidRPr="00B14CDE">
              <w:rPr>
                <w:rFonts w:ascii="宋体" w:eastAsia="宋体" w:hAnsi="宋体" w:cs="宋体"/>
                <w:kern w:val="0"/>
                <w:szCs w:val="21"/>
              </w:rPr>
              <w:t>600</w:t>
            </w:r>
            <w:r w:rsidRPr="00B14CDE">
              <w:rPr>
                <w:rFonts w:ascii="方正宋体" w:eastAsia="方正宋体" w:hAnsi="宋体" w:cs="宋体" w:hint="eastAsia"/>
                <w:kern w:val="0"/>
                <w:szCs w:val="21"/>
              </w:rPr>
              <w:t>亩或规划（或实际）总投资</w:t>
            </w:r>
            <w:r w:rsidRPr="00B14CDE">
              <w:rPr>
                <w:rFonts w:ascii="宋体" w:eastAsia="宋体" w:hAnsi="宋体" w:cs="宋体"/>
                <w:kern w:val="0"/>
                <w:szCs w:val="21"/>
              </w:rPr>
              <w:t>2</w:t>
            </w:r>
            <w:r w:rsidRPr="00B14CDE">
              <w:rPr>
                <w:rFonts w:ascii="方正宋体" w:eastAsia="方正宋体" w:hAnsi="宋体" w:cs="宋体" w:hint="eastAsia"/>
                <w:kern w:val="0"/>
                <w:szCs w:val="21"/>
              </w:rPr>
              <w:t>亿元及以上、不足</w:t>
            </w:r>
            <w:r w:rsidRPr="00B14CDE">
              <w:rPr>
                <w:rFonts w:ascii="宋体" w:eastAsia="宋体" w:hAnsi="宋体" w:cs="宋体"/>
                <w:kern w:val="0"/>
                <w:szCs w:val="21"/>
              </w:rPr>
              <w:t>15</w:t>
            </w:r>
            <w:r w:rsidRPr="00B14CDE">
              <w:rPr>
                <w:rFonts w:ascii="方正宋体" w:eastAsia="方正宋体" w:hAnsi="宋体" w:cs="宋体" w:hint="eastAsia"/>
                <w:kern w:val="0"/>
                <w:szCs w:val="21"/>
              </w:rPr>
              <w:t>亿元的中小型主题公园新建、扩建项目核准</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《国务院关于投资体制改革的决定》（国发〔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《政府核准的投资项目目录（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53</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《政府核准投资项目管理办法》（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4.</w:t>
            </w:r>
            <w:r w:rsidRPr="00B14CDE">
              <w:rPr>
                <w:rFonts w:ascii="方正宋体" w:eastAsia="方正宋体" w:hAnsi="宋体" w:cs="宋体" w:hint="eastAsia"/>
                <w:kern w:val="0"/>
                <w:szCs w:val="21"/>
              </w:rPr>
              <w:t>《外商投资项目核准和备案管理办法》（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5.</w:t>
            </w:r>
            <w:r w:rsidRPr="00B14CDE">
              <w:rPr>
                <w:rFonts w:ascii="方正宋体" w:eastAsia="方正宋体" w:hAnsi="宋体" w:cs="宋体" w:hint="eastAsia"/>
                <w:kern w:val="0"/>
                <w:szCs w:val="21"/>
              </w:rPr>
              <w:t>《外商投资产业指导目录》（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年国家发展改革委、商务部令第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6.</w:t>
            </w:r>
            <w:r w:rsidRPr="00B14CDE">
              <w:rPr>
                <w:rFonts w:ascii="方正宋体" w:eastAsia="方正宋体" w:hAnsi="宋体" w:cs="宋体" w:hint="eastAsia"/>
                <w:kern w:val="0"/>
                <w:szCs w:val="21"/>
              </w:rPr>
              <w:t>《汽车产业发展政策》（</w:t>
            </w:r>
            <w:r w:rsidRPr="00B14CDE">
              <w:rPr>
                <w:rFonts w:ascii="宋体" w:eastAsia="宋体" w:hAnsi="宋体" w:cs="宋体"/>
                <w:kern w:val="0"/>
                <w:szCs w:val="21"/>
              </w:rPr>
              <w:t>2009</w:t>
            </w:r>
            <w:r w:rsidRPr="00B14CDE">
              <w:rPr>
                <w:rFonts w:ascii="方正宋体" w:eastAsia="方正宋体" w:hAnsi="宋体" w:cs="宋体" w:hint="eastAsia"/>
                <w:kern w:val="0"/>
                <w:szCs w:val="21"/>
              </w:rPr>
              <w:lastRenderedPageBreak/>
              <w:t>年工业和信息化部、发展改革委令第</w:t>
            </w:r>
            <w:r w:rsidRPr="00B14CDE">
              <w:rPr>
                <w:rFonts w:ascii="宋体" w:eastAsia="宋体" w:hAnsi="宋体" w:cs="宋体"/>
                <w:kern w:val="0"/>
                <w:szCs w:val="21"/>
              </w:rPr>
              <w:t>10</w:t>
            </w:r>
            <w:r w:rsidRPr="00B14CDE">
              <w:rPr>
                <w:rFonts w:ascii="方正宋体" w:eastAsia="方正宋体" w:hAnsi="宋体" w:cs="宋体" w:hint="eastAsia"/>
                <w:kern w:val="0"/>
                <w:szCs w:val="21"/>
              </w:rPr>
              <w:t>号）；</w:t>
            </w:r>
            <w:r w:rsidRPr="00B14CDE">
              <w:rPr>
                <w:rFonts w:ascii="宋体" w:eastAsia="宋体" w:hAnsi="宋体" w:cs="宋体"/>
                <w:kern w:val="0"/>
                <w:szCs w:val="21"/>
              </w:rPr>
              <w:br/>
              <w:t>7.</w:t>
            </w:r>
            <w:r w:rsidRPr="00B14CDE">
              <w:rPr>
                <w:rFonts w:ascii="方正宋体" w:eastAsia="方正宋体" w:hAnsi="宋体" w:cs="宋体" w:hint="eastAsia"/>
                <w:kern w:val="0"/>
                <w:szCs w:val="21"/>
              </w:rPr>
              <w:t>《福建省人民政府关于印发福建省企业投资项目核准目录（对接国家</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年本）的通知》（闽政〔</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18</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lastRenderedPageBreak/>
              <w:t>省发改</w:t>
            </w:r>
            <w:proofErr w:type="gramEnd"/>
            <w:r w:rsidRPr="00B14CDE">
              <w:rPr>
                <w:rFonts w:ascii="宋体" w:eastAsia="宋体" w:hAnsi="宋体" w:cs="宋体" w:hint="eastAsia"/>
                <w:kern w:val="0"/>
                <w:szCs w:val="21"/>
              </w:rPr>
              <w:t>委</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17.</w:t>
            </w:r>
            <w:r w:rsidRPr="00B14CDE">
              <w:rPr>
                <w:rFonts w:ascii="方正宋体" w:eastAsia="方正宋体" w:hAnsi="宋体" w:cs="宋体" w:hint="eastAsia"/>
                <w:kern w:val="0"/>
                <w:szCs w:val="21"/>
              </w:rPr>
              <w:t>企业投资国家级风景名胜区、国家自然保护区、全国重点文物保护单位区域内总投资</w:t>
            </w:r>
            <w:r w:rsidRPr="00B14CDE">
              <w:rPr>
                <w:rFonts w:ascii="宋体" w:eastAsia="宋体" w:hAnsi="宋体" w:cs="宋体"/>
                <w:kern w:val="0"/>
                <w:szCs w:val="21"/>
              </w:rPr>
              <w:t>5000</w:t>
            </w:r>
            <w:r w:rsidRPr="00B14CDE">
              <w:rPr>
                <w:rFonts w:ascii="方正宋体" w:eastAsia="方正宋体" w:hAnsi="宋体" w:cs="宋体" w:hint="eastAsia"/>
                <w:kern w:val="0"/>
                <w:szCs w:val="21"/>
              </w:rPr>
              <w:t>万元及以上旅游开发和资源保护项目，世界自然和文化遗产保护区内总投资</w:t>
            </w:r>
            <w:r w:rsidRPr="00B14CDE">
              <w:rPr>
                <w:rFonts w:ascii="宋体" w:eastAsia="宋体" w:hAnsi="宋体" w:cs="宋体"/>
                <w:kern w:val="0"/>
                <w:szCs w:val="21"/>
              </w:rPr>
              <w:t>3000</w:t>
            </w:r>
            <w:r w:rsidRPr="00B14CDE">
              <w:rPr>
                <w:rFonts w:ascii="方正宋体" w:eastAsia="方正宋体" w:hAnsi="宋体" w:cs="宋体" w:hint="eastAsia"/>
                <w:kern w:val="0"/>
                <w:szCs w:val="21"/>
              </w:rPr>
              <w:t>万元及以上项目核准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18.</w:t>
            </w:r>
            <w:r w:rsidRPr="00B14CDE">
              <w:rPr>
                <w:rFonts w:ascii="方正宋体" w:eastAsia="方正宋体" w:hAnsi="宋体" w:cs="宋体" w:hint="eastAsia"/>
                <w:kern w:val="0"/>
                <w:szCs w:val="21"/>
              </w:rPr>
              <w:t>外商投资总投资（含增资）</w:t>
            </w:r>
            <w:r w:rsidRPr="00B14CDE">
              <w:rPr>
                <w:rFonts w:ascii="宋体" w:eastAsia="宋体" w:hAnsi="宋体" w:cs="宋体"/>
                <w:kern w:val="0"/>
                <w:szCs w:val="21"/>
              </w:rPr>
              <w:t>1</w:t>
            </w:r>
            <w:r w:rsidRPr="00B14CDE">
              <w:rPr>
                <w:rFonts w:ascii="方正宋体" w:eastAsia="方正宋体" w:hAnsi="宋体" w:cs="宋体" w:hint="eastAsia"/>
                <w:kern w:val="0"/>
                <w:szCs w:val="21"/>
              </w:rPr>
              <w:t>亿美元以下的限制类项目、有中方控股（</w:t>
            </w:r>
            <w:proofErr w:type="gramStart"/>
            <w:r w:rsidRPr="00B14CDE">
              <w:rPr>
                <w:rFonts w:ascii="方正宋体" w:eastAsia="方正宋体" w:hAnsi="宋体" w:cs="宋体" w:hint="eastAsia"/>
                <w:kern w:val="0"/>
                <w:szCs w:val="21"/>
              </w:rPr>
              <w:t>含相对</w:t>
            </w:r>
            <w:proofErr w:type="gramEnd"/>
            <w:r w:rsidRPr="00B14CDE">
              <w:rPr>
                <w:rFonts w:ascii="方正宋体" w:eastAsia="方正宋体" w:hAnsi="宋体" w:cs="宋体" w:hint="eastAsia"/>
                <w:kern w:val="0"/>
                <w:szCs w:val="21"/>
              </w:rPr>
              <w:t>控股）要求的总投资（含增资）</w:t>
            </w:r>
            <w:r w:rsidRPr="00B14CDE">
              <w:rPr>
                <w:rFonts w:ascii="宋体" w:eastAsia="宋体" w:hAnsi="宋体" w:cs="宋体"/>
                <w:kern w:val="0"/>
                <w:szCs w:val="21"/>
              </w:rPr>
              <w:t>10</w:t>
            </w:r>
            <w:r w:rsidRPr="00B14CDE">
              <w:rPr>
                <w:rFonts w:ascii="方正宋体" w:eastAsia="方正宋体" w:hAnsi="宋体" w:cs="宋体" w:hint="eastAsia"/>
                <w:kern w:val="0"/>
                <w:szCs w:val="21"/>
              </w:rPr>
              <w:t>亿美元以下的鼓励类项目（不含工业项目）核准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依法必须招标的投资项目招标事项审批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《招标投标法》第九条第一款、第十一条；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《招标投标法实施条例》（国务院令第</w:t>
            </w:r>
            <w:r w:rsidRPr="00B14CDE">
              <w:rPr>
                <w:rFonts w:ascii="宋体" w:eastAsia="宋体" w:hAnsi="宋体" w:cs="宋体"/>
                <w:kern w:val="0"/>
                <w:szCs w:val="21"/>
              </w:rPr>
              <w:t>613</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《福建省招标投标条例》（</w:t>
            </w:r>
            <w:r w:rsidRPr="00B14CDE">
              <w:rPr>
                <w:rFonts w:ascii="宋体" w:eastAsia="宋体" w:hAnsi="宋体" w:cs="宋体"/>
                <w:kern w:val="0"/>
                <w:szCs w:val="21"/>
              </w:rPr>
              <w:t>2006</w:t>
            </w:r>
            <w:r w:rsidRPr="00B14CDE">
              <w:rPr>
                <w:rFonts w:ascii="方正宋体" w:eastAsia="方正宋体" w:hAnsi="宋体" w:cs="宋体" w:hint="eastAsia"/>
                <w:kern w:val="0"/>
                <w:szCs w:val="21"/>
              </w:rPr>
              <w:t>年福建省十届人大常委会第二十四次会议通过）第二十一条；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《国务院办公厅印发国务院有关部门实施招标投标活动行政监督的职责分工意见的通知》（国办发〔</w:t>
            </w:r>
            <w:r w:rsidRPr="00B14CDE">
              <w:rPr>
                <w:rFonts w:ascii="宋体" w:eastAsia="宋体" w:hAnsi="宋体" w:cs="宋体"/>
                <w:kern w:val="0"/>
                <w:szCs w:val="21"/>
              </w:rPr>
              <w:t>2000</w:t>
            </w:r>
            <w:r w:rsidRPr="00B14CDE">
              <w:rPr>
                <w:rFonts w:ascii="方正宋体" w:eastAsia="方正宋体" w:hAnsi="宋体" w:cs="宋体" w:hint="eastAsia"/>
                <w:kern w:val="0"/>
                <w:szCs w:val="21"/>
              </w:rPr>
              <w:t>〕</w:t>
            </w:r>
            <w:r w:rsidRPr="00B14CDE">
              <w:rPr>
                <w:rFonts w:ascii="宋体" w:eastAsia="宋体" w:hAnsi="宋体" w:cs="宋体"/>
                <w:kern w:val="0"/>
                <w:szCs w:val="21"/>
              </w:rPr>
              <w:t>34</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省发改</w:t>
            </w:r>
            <w:proofErr w:type="gramEnd"/>
            <w:r w:rsidRPr="00B14CDE">
              <w:rPr>
                <w:rFonts w:ascii="宋体" w:eastAsia="宋体" w:hAnsi="宋体" w:cs="宋体" w:hint="eastAsia"/>
                <w:kern w:val="0"/>
                <w:szCs w:val="21"/>
              </w:rPr>
              <w:t>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省级核准的关系社会公共利益和公众安全的企业投资重大基础设施和公用事业项目初步设计审批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《国务院关于投资体制改革的决定》（国发〔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20</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省发改</w:t>
            </w:r>
            <w:proofErr w:type="gramEnd"/>
            <w:r w:rsidRPr="00B14CDE">
              <w:rPr>
                <w:rFonts w:ascii="宋体" w:eastAsia="宋体" w:hAnsi="宋体" w:cs="宋体" w:hint="eastAsia"/>
                <w:kern w:val="0"/>
                <w:szCs w:val="21"/>
              </w:rPr>
              <w:t>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交通、水利项目分别会同省交通运输厅、省水利厅联合审批</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固定资产投资项目节能评估和审查</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《节约能源法》第十五条；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《固定资产投资项目节能评估和审查暂行办法》（</w:t>
            </w:r>
            <w:r w:rsidRPr="00B14CDE">
              <w:rPr>
                <w:rFonts w:ascii="宋体" w:eastAsia="宋体" w:hAnsi="宋体" w:cs="宋体"/>
                <w:kern w:val="0"/>
                <w:szCs w:val="21"/>
              </w:rPr>
              <w:t>2010</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6</w:t>
            </w:r>
            <w:r w:rsidRPr="00B14CDE">
              <w:rPr>
                <w:rFonts w:ascii="方正宋体" w:eastAsia="方正宋体" w:hAnsi="宋体" w:cs="宋体" w:hint="eastAsia"/>
                <w:kern w:val="0"/>
                <w:szCs w:val="21"/>
              </w:rPr>
              <w:t>号）第九条、第十条、第十四条。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省发改</w:t>
            </w:r>
            <w:proofErr w:type="gramEnd"/>
            <w:r w:rsidRPr="00B14CDE">
              <w:rPr>
                <w:rFonts w:ascii="宋体" w:eastAsia="宋体" w:hAnsi="宋体" w:cs="宋体" w:hint="eastAsia"/>
                <w:kern w:val="0"/>
                <w:szCs w:val="21"/>
              </w:rPr>
              <w:t>委、省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工业和信息化领域企业投资项目核准（包含</w:t>
            </w:r>
            <w:r w:rsidRPr="00B14CDE">
              <w:rPr>
                <w:rFonts w:ascii="宋体" w:eastAsia="宋体" w:hAnsi="宋体" w:cs="宋体"/>
                <w:kern w:val="0"/>
                <w:szCs w:val="21"/>
              </w:rPr>
              <w:t>6</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稀土深加工项目</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《国务院关于投资体制改革的决定》（国发〔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《政府核准的投资项目目录（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53</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《指导外商投资方向规定》（国务院令第</w:t>
            </w:r>
            <w:r w:rsidRPr="00B14CDE">
              <w:rPr>
                <w:rFonts w:ascii="宋体" w:eastAsia="宋体" w:hAnsi="宋体" w:cs="宋体"/>
                <w:kern w:val="0"/>
                <w:szCs w:val="21"/>
              </w:rPr>
              <w:t>346</w:t>
            </w:r>
            <w:r w:rsidRPr="00B14CDE">
              <w:rPr>
                <w:rFonts w:ascii="方正宋体" w:eastAsia="方正宋体" w:hAnsi="宋体" w:cs="宋体" w:hint="eastAsia"/>
                <w:kern w:val="0"/>
                <w:szCs w:val="21"/>
              </w:rPr>
              <w:t>号）第十二条；</w:t>
            </w:r>
            <w:r w:rsidRPr="00B14CDE">
              <w:rPr>
                <w:rFonts w:ascii="宋体" w:eastAsia="宋体" w:hAnsi="宋体" w:cs="宋体"/>
                <w:kern w:val="0"/>
                <w:szCs w:val="21"/>
              </w:rPr>
              <w:br/>
            </w:r>
            <w:r w:rsidRPr="00B14CDE">
              <w:rPr>
                <w:rFonts w:ascii="宋体" w:eastAsia="宋体" w:hAnsi="宋体" w:cs="宋体"/>
                <w:kern w:val="0"/>
                <w:szCs w:val="21"/>
              </w:rPr>
              <w:lastRenderedPageBreak/>
              <w:t>4.</w:t>
            </w:r>
            <w:r w:rsidRPr="00B14CDE">
              <w:rPr>
                <w:rFonts w:ascii="方正宋体" w:eastAsia="方正宋体" w:hAnsi="宋体" w:cs="宋体" w:hint="eastAsia"/>
                <w:kern w:val="0"/>
                <w:szCs w:val="21"/>
              </w:rPr>
              <w:t>《政府核准投资项目管理办法》（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5.</w:t>
            </w:r>
            <w:r w:rsidRPr="00B14CDE">
              <w:rPr>
                <w:rFonts w:ascii="方正宋体" w:eastAsia="方正宋体" w:hAnsi="宋体" w:cs="宋体" w:hint="eastAsia"/>
                <w:kern w:val="0"/>
                <w:szCs w:val="21"/>
              </w:rPr>
              <w:t>《汽车产业发展政策》（</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年工业和信息化部、发展改革委令第</w:t>
            </w:r>
            <w:r w:rsidRPr="00B14CDE">
              <w:rPr>
                <w:rFonts w:ascii="宋体" w:eastAsia="宋体" w:hAnsi="宋体" w:cs="宋体"/>
                <w:kern w:val="0"/>
                <w:szCs w:val="21"/>
              </w:rPr>
              <w:t>10</w:t>
            </w:r>
            <w:r w:rsidRPr="00B14CDE">
              <w:rPr>
                <w:rFonts w:ascii="方正宋体" w:eastAsia="方正宋体" w:hAnsi="宋体" w:cs="宋体" w:hint="eastAsia"/>
                <w:kern w:val="0"/>
                <w:szCs w:val="21"/>
              </w:rPr>
              <w:t>号）；</w:t>
            </w:r>
            <w:r w:rsidRPr="00B14CDE">
              <w:rPr>
                <w:rFonts w:ascii="宋体" w:eastAsia="宋体" w:hAnsi="宋体" w:cs="宋体"/>
                <w:kern w:val="0"/>
                <w:szCs w:val="21"/>
              </w:rPr>
              <w:br/>
              <w:t>6.</w:t>
            </w:r>
            <w:r w:rsidRPr="00B14CDE">
              <w:rPr>
                <w:rFonts w:ascii="方正宋体" w:eastAsia="方正宋体" w:hAnsi="宋体" w:cs="宋体" w:hint="eastAsia"/>
                <w:kern w:val="0"/>
                <w:szCs w:val="21"/>
              </w:rPr>
              <w:t>《福建省人民政府关于印发福建省企业投资项目核准目录（对接国家</w:t>
            </w:r>
            <w:r w:rsidRPr="00B14CDE">
              <w:rPr>
                <w:rFonts w:ascii="宋体" w:eastAsia="宋体" w:hAnsi="宋体" w:cs="宋体"/>
                <w:kern w:val="0"/>
                <w:szCs w:val="21"/>
              </w:rPr>
              <w:t>2014</w:t>
            </w:r>
            <w:r w:rsidRPr="00B14CDE">
              <w:rPr>
                <w:rFonts w:ascii="方正宋体" w:eastAsia="方正宋体" w:hAnsi="宋体" w:cs="宋体" w:hint="eastAsia"/>
                <w:kern w:val="0"/>
                <w:szCs w:val="21"/>
              </w:rPr>
              <w:t>年本）的通知》（闽政〔</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18</w:t>
            </w:r>
            <w:r w:rsidRPr="00B14CDE">
              <w:rPr>
                <w:rFonts w:ascii="方正宋体" w:eastAsia="方正宋体" w:hAnsi="宋体" w:cs="宋体" w:hint="eastAsia"/>
                <w:kern w:val="0"/>
                <w:szCs w:val="21"/>
              </w:rPr>
              <w:t>号）；</w:t>
            </w:r>
            <w:r w:rsidRPr="00B14CDE">
              <w:rPr>
                <w:rFonts w:ascii="宋体" w:eastAsia="宋体" w:hAnsi="宋体" w:cs="宋体"/>
                <w:kern w:val="0"/>
                <w:szCs w:val="21"/>
              </w:rPr>
              <w:t>7.</w:t>
            </w:r>
            <w:r w:rsidRPr="00B14CDE">
              <w:rPr>
                <w:rFonts w:ascii="方正宋体" w:eastAsia="方正宋体" w:hAnsi="宋体" w:cs="宋体" w:hint="eastAsia"/>
                <w:kern w:val="0"/>
                <w:szCs w:val="21"/>
              </w:rPr>
              <w:t>《福建省人民政府办公厅关于印发福建省经济和信息化委员会主要职责内设机构和人员编制规定的通知》（闽政办〔</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25</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w:t>
            </w:r>
            <w:proofErr w:type="gramStart"/>
            <w:r w:rsidRPr="00B14CDE">
              <w:rPr>
                <w:rFonts w:ascii="宋体" w:eastAsia="宋体" w:hAnsi="宋体" w:cs="宋体" w:hint="eastAsia"/>
                <w:kern w:val="0"/>
                <w:szCs w:val="21"/>
              </w:rPr>
              <w:t>经信委</w:t>
            </w:r>
            <w:proofErr w:type="gramEnd"/>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铁矿、有色矿山开发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石化：新建乙烯项目</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化工：新建对二甲苯（</w:t>
            </w:r>
            <w:r w:rsidRPr="00B14CDE">
              <w:rPr>
                <w:rFonts w:ascii="宋体" w:eastAsia="宋体" w:hAnsi="宋体" w:cs="宋体"/>
                <w:kern w:val="0"/>
                <w:szCs w:val="21"/>
              </w:rPr>
              <w:t>PX</w:t>
            </w:r>
            <w:r w:rsidRPr="00B14CDE">
              <w:rPr>
                <w:rFonts w:ascii="方正宋体" w:eastAsia="方正宋体" w:hAnsi="宋体" w:cs="宋体" w:hint="eastAsia"/>
                <w:kern w:val="0"/>
                <w:szCs w:val="21"/>
              </w:rPr>
              <w:t>）项目、新建二苯基甲烷二异氰酸酯（</w:t>
            </w:r>
            <w:r w:rsidRPr="00B14CDE">
              <w:rPr>
                <w:rFonts w:ascii="宋体" w:eastAsia="宋体" w:hAnsi="宋体" w:cs="宋体"/>
                <w:kern w:val="0"/>
                <w:szCs w:val="21"/>
              </w:rPr>
              <w:t>MDI</w:t>
            </w:r>
            <w:r w:rsidRPr="00B14CDE">
              <w:rPr>
                <w:rFonts w:ascii="方正宋体" w:eastAsia="方正宋体" w:hAnsi="宋体" w:cs="宋体" w:hint="eastAsia"/>
                <w:kern w:val="0"/>
                <w:szCs w:val="21"/>
              </w:rPr>
              <w:t>）</w:t>
            </w:r>
            <w:r w:rsidRPr="00B14CDE">
              <w:rPr>
                <w:rFonts w:ascii="方正宋体" w:eastAsia="方正宋体" w:hAnsi="宋体" w:cs="宋体" w:hint="eastAsia"/>
                <w:kern w:val="0"/>
                <w:szCs w:val="21"/>
              </w:rPr>
              <w:lastRenderedPageBreak/>
              <w:t>项目</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黄金：采选矿项目</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6.</w:t>
            </w:r>
            <w:r w:rsidRPr="00B14CDE">
              <w:rPr>
                <w:rFonts w:ascii="方正宋体" w:eastAsia="方正宋体" w:hAnsi="宋体" w:cs="宋体" w:hint="eastAsia"/>
                <w:kern w:val="0"/>
                <w:szCs w:val="21"/>
              </w:rPr>
              <w:t>外商投资：《外商投资产业指导目录》中总投资（含增资）</w:t>
            </w:r>
            <w:r w:rsidRPr="00B14CDE">
              <w:rPr>
                <w:rFonts w:ascii="宋体" w:eastAsia="宋体" w:hAnsi="宋体" w:cs="宋体"/>
                <w:kern w:val="0"/>
                <w:szCs w:val="21"/>
              </w:rPr>
              <w:t>1</w:t>
            </w:r>
            <w:r w:rsidRPr="00B14CDE">
              <w:rPr>
                <w:rFonts w:ascii="方正宋体" w:eastAsia="方正宋体" w:hAnsi="宋体" w:cs="宋体" w:hint="eastAsia"/>
                <w:kern w:val="0"/>
                <w:szCs w:val="21"/>
              </w:rPr>
              <w:t>亿美元以下的其他限制类项目</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645"/>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工业和信息化领域依法必须招标的投资项目招标事项审批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《招标投标法》第九条第一款、第十一条；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《招标投标法实施条例》（国务院令第</w:t>
            </w:r>
            <w:r w:rsidRPr="00B14CDE">
              <w:rPr>
                <w:rFonts w:ascii="宋体" w:eastAsia="宋体" w:hAnsi="宋体" w:cs="宋体"/>
                <w:kern w:val="0"/>
                <w:szCs w:val="21"/>
              </w:rPr>
              <w:t>613</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《福建省招标投标条例》（</w:t>
            </w:r>
            <w:r w:rsidRPr="00B14CDE">
              <w:rPr>
                <w:rFonts w:ascii="宋体" w:eastAsia="宋体" w:hAnsi="宋体" w:cs="宋体"/>
                <w:kern w:val="0"/>
                <w:szCs w:val="21"/>
              </w:rPr>
              <w:t>2006</w:t>
            </w:r>
            <w:r w:rsidRPr="00B14CDE">
              <w:rPr>
                <w:rFonts w:ascii="方正宋体" w:eastAsia="方正宋体" w:hAnsi="宋体" w:cs="宋体" w:hint="eastAsia"/>
                <w:kern w:val="0"/>
                <w:szCs w:val="21"/>
              </w:rPr>
              <w:t>年福建省十届人大常委会第二十四次会议通过）第二十一条；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《国务院办公厅印发国务院有关部门实施招标投标活动行政监督的职责分工意见的通知》（国办发〔</w:t>
            </w:r>
            <w:r w:rsidRPr="00B14CDE">
              <w:rPr>
                <w:rFonts w:ascii="宋体" w:eastAsia="宋体" w:hAnsi="宋体" w:cs="宋体"/>
                <w:kern w:val="0"/>
                <w:szCs w:val="21"/>
              </w:rPr>
              <w:t>2000</w:t>
            </w:r>
            <w:r w:rsidRPr="00B14CDE">
              <w:rPr>
                <w:rFonts w:ascii="方正宋体" w:eastAsia="方正宋体" w:hAnsi="宋体" w:cs="宋体" w:hint="eastAsia"/>
                <w:kern w:val="0"/>
                <w:szCs w:val="21"/>
              </w:rPr>
              <w:t>〕</w:t>
            </w:r>
            <w:r w:rsidRPr="00B14CDE">
              <w:rPr>
                <w:rFonts w:ascii="宋体" w:eastAsia="宋体" w:hAnsi="宋体" w:cs="宋体"/>
                <w:kern w:val="0"/>
                <w:szCs w:val="21"/>
              </w:rPr>
              <w:t>34</w:t>
            </w:r>
            <w:r w:rsidRPr="00B14CDE">
              <w:rPr>
                <w:rFonts w:ascii="方正宋体" w:eastAsia="方正宋体" w:hAnsi="宋体" w:cs="宋体" w:hint="eastAsia"/>
                <w:kern w:val="0"/>
                <w:szCs w:val="21"/>
              </w:rPr>
              <w:t>号）；</w:t>
            </w:r>
            <w:r w:rsidRPr="00B14CDE">
              <w:rPr>
                <w:rFonts w:ascii="宋体" w:eastAsia="宋体" w:hAnsi="宋体" w:cs="宋体"/>
                <w:kern w:val="0"/>
                <w:szCs w:val="21"/>
              </w:rPr>
              <w:br/>
              <w:t>5.</w:t>
            </w:r>
            <w:r w:rsidRPr="00B14CDE">
              <w:rPr>
                <w:rFonts w:ascii="方正宋体" w:eastAsia="方正宋体" w:hAnsi="宋体" w:cs="宋体" w:hint="eastAsia"/>
                <w:kern w:val="0"/>
                <w:szCs w:val="21"/>
              </w:rPr>
              <w:t>《国防科技工业固定资产投资项目招标投标管理暂行办法实施细则》（</w:t>
            </w:r>
            <w:proofErr w:type="gramStart"/>
            <w:r w:rsidRPr="00B14CDE">
              <w:rPr>
                <w:rFonts w:ascii="方正宋体" w:eastAsia="方正宋体" w:hAnsi="宋体" w:cs="宋体" w:hint="eastAsia"/>
                <w:kern w:val="0"/>
                <w:szCs w:val="21"/>
              </w:rPr>
              <w:t>科工财审〔</w:t>
            </w:r>
            <w:r w:rsidRPr="00B14CDE">
              <w:rPr>
                <w:rFonts w:ascii="宋体" w:eastAsia="宋体" w:hAnsi="宋体" w:cs="宋体"/>
                <w:kern w:val="0"/>
                <w:szCs w:val="21"/>
              </w:rPr>
              <w:t>2011</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265</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2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煤矿企业开办许可审批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《煤炭法》第十九条；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《开办煤矿企业审批办法》（</w:t>
            </w:r>
            <w:r w:rsidRPr="00B14CDE">
              <w:rPr>
                <w:rFonts w:ascii="宋体" w:eastAsia="宋体" w:hAnsi="宋体" w:cs="宋体"/>
                <w:kern w:val="0"/>
                <w:szCs w:val="21"/>
              </w:rPr>
              <w:t>1997</w:t>
            </w:r>
            <w:r w:rsidRPr="00B14CDE">
              <w:rPr>
                <w:rFonts w:ascii="方正宋体" w:eastAsia="方正宋体" w:hAnsi="宋体" w:cs="宋体" w:hint="eastAsia"/>
                <w:kern w:val="0"/>
                <w:szCs w:val="21"/>
              </w:rPr>
              <w:t>年原煤炭工业部令第</w:t>
            </w:r>
            <w:r w:rsidRPr="00B14CDE">
              <w:rPr>
                <w:rFonts w:ascii="宋体" w:eastAsia="宋体" w:hAnsi="宋体" w:cs="宋体"/>
                <w:kern w:val="0"/>
                <w:szCs w:val="21"/>
              </w:rPr>
              <w:t>3</w:t>
            </w:r>
            <w:r w:rsidRPr="00B14CDE">
              <w:rPr>
                <w:rFonts w:ascii="方正宋体" w:eastAsia="方正宋体" w:hAnsi="宋体" w:cs="宋体" w:hint="eastAsia"/>
                <w:kern w:val="0"/>
                <w:szCs w:val="21"/>
              </w:rPr>
              <w:t>号）第十三条；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《福建省人民政府办公厅关于印发福建省经济和信息化委员会主要职责内设机构和人员编制规定的通知》（闽政办〔</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25</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33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民用爆炸物品安全生产许可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《民用爆炸物品安全管理条例》（国务院令第</w:t>
            </w:r>
            <w:r w:rsidRPr="00B14CDE">
              <w:rPr>
                <w:rFonts w:ascii="宋体" w:eastAsia="宋体" w:hAnsi="宋体" w:cs="宋体"/>
                <w:kern w:val="0"/>
                <w:szCs w:val="21"/>
              </w:rPr>
              <w:t>466</w:t>
            </w:r>
            <w:r w:rsidRPr="00B14CDE">
              <w:rPr>
                <w:rFonts w:ascii="方正宋体" w:eastAsia="方正宋体" w:hAnsi="宋体" w:cs="宋体" w:hint="eastAsia"/>
                <w:kern w:val="0"/>
                <w:szCs w:val="21"/>
              </w:rPr>
              <w:t>号）第三条、第四条；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5</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《民用爆炸物品安全生产许可实施办法》（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年国防科学技术工业委员会令第</w:t>
            </w:r>
            <w:r w:rsidRPr="00B14CDE">
              <w:rPr>
                <w:rFonts w:ascii="宋体" w:eastAsia="宋体" w:hAnsi="宋体" w:cs="宋体"/>
                <w:kern w:val="0"/>
                <w:szCs w:val="21"/>
              </w:rPr>
              <w:t>17</w:t>
            </w:r>
            <w:r w:rsidRPr="00B14CDE">
              <w:rPr>
                <w:rFonts w:ascii="方正宋体" w:eastAsia="方正宋体" w:hAnsi="宋体" w:cs="宋体" w:hint="eastAsia"/>
                <w:kern w:val="0"/>
                <w:szCs w:val="21"/>
              </w:rPr>
              <w:t>号）第三条。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479"/>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民用爆炸物品销售许可证核发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《民用爆炸物品安全管理条例》（国务院令第</w:t>
            </w:r>
            <w:r w:rsidRPr="00B14CDE">
              <w:rPr>
                <w:rFonts w:ascii="宋体" w:eastAsia="宋体" w:hAnsi="宋体" w:cs="宋体"/>
                <w:kern w:val="0"/>
                <w:szCs w:val="21"/>
              </w:rPr>
              <w:t>466</w:t>
            </w:r>
            <w:r w:rsidRPr="00B14CDE">
              <w:rPr>
                <w:rFonts w:ascii="方正宋体" w:eastAsia="方正宋体" w:hAnsi="宋体" w:cs="宋体" w:hint="eastAsia"/>
                <w:kern w:val="0"/>
                <w:szCs w:val="21"/>
              </w:rPr>
              <w:t>号）第三条、第四条；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《民用爆炸物品销售许可实施办法》（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年国防科学技术工业委员会令第</w:t>
            </w:r>
            <w:r w:rsidRPr="00B14CDE">
              <w:rPr>
                <w:rFonts w:ascii="宋体" w:eastAsia="宋体" w:hAnsi="宋体" w:cs="宋体"/>
                <w:kern w:val="0"/>
                <w:szCs w:val="21"/>
              </w:rPr>
              <w:t>18</w:t>
            </w:r>
            <w:r w:rsidRPr="00B14CDE">
              <w:rPr>
                <w:rFonts w:ascii="方正宋体" w:eastAsia="方正宋体" w:hAnsi="宋体" w:cs="宋体" w:hint="eastAsia"/>
                <w:kern w:val="0"/>
                <w:szCs w:val="21"/>
              </w:rPr>
              <w:t>号）第四条第二款。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356"/>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食盐准运证及食盐批发许可证核发（包含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食盐准运证核发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《食盐专营办法》（国务院令第</w:t>
            </w:r>
            <w:r w:rsidRPr="00B14CDE">
              <w:rPr>
                <w:rFonts w:ascii="宋体" w:eastAsia="宋体" w:hAnsi="宋体" w:cs="宋体"/>
                <w:kern w:val="0"/>
                <w:szCs w:val="21"/>
              </w:rPr>
              <w:t>197</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年修订）第十一条、第十八条；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《食盐加碘消除碘缺乏危害管理条例》（国务院令第</w:t>
            </w:r>
            <w:r w:rsidRPr="00B14CDE">
              <w:rPr>
                <w:rFonts w:ascii="宋体" w:eastAsia="宋体" w:hAnsi="宋体" w:cs="宋体"/>
                <w:kern w:val="0"/>
                <w:szCs w:val="21"/>
              </w:rPr>
              <w:t>163</w:t>
            </w:r>
            <w:r w:rsidRPr="00B14CDE">
              <w:rPr>
                <w:rFonts w:ascii="方正宋体" w:eastAsia="方正宋体" w:hAnsi="宋体" w:cs="宋体" w:hint="eastAsia"/>
                <w:kern w:val="0"/>
                <w:szCs w:val="21"/>
              </w:rPr>
              <w:t>号）第十七条第一款；</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号）下放的第</w:t>
            </w:r>
            <w:r w:rsidRPr="00B14CDE">
              <w:rPr>
                <w:rFonts w:ascii="宋体" w:eastAsia="宋体" w:hAnsi="宋体" w:cs="宋体"/>
                <w:kern w:val="0"/>
                <w:szCs w:val="21"/>
              </w:rPr>
              <w:t>7</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35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食盐批发许可证核发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70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典当行及分支机构设立、变更、终止审批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181</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号）下放的第</w:t>
            </w:r>
            <w:r w:rsidRPr="00B14CDE">
              <w:rPr>
                <w:rFonts w:ascii="宋体" w:eastAsia="宋体" w:hAnsi="宋体" w:cs="宋体"/>
                <w:kern w:val="0"/>
                <w:szCs w:val="21"/>
              </w:rPr>
              <w:t>28</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《典当管理办法》（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年商务部、公安部令第</w:t>
            </w:r>
            <w:r w:rsidRPr="00B14CDE">
              <w:rPr>
                <w:rFonts w:ascii="宋体" w:eastAsia="宋体" w:hAnsi="宋体" w:cs="宋体"/>
                <w:kern w:val="0"/>
                <w:szCs w:val="21"/>
              </w:rPr>
              <w:t>8</w:t>
            </w:r>
            <w:r w:rsidRPr="00B14CDE">
              <w:rPr>
                <w:rFonts w:ascii="方正宋体" w:eastAsia="方正宋体" w:hAnsi="宋体" w:cs="宋体" w:hint="eastAsia"/>
                <w:kern w:val="0"/>
                <w:szCs w:val="21"/>
              </w:rPr>
              <w:t>号）第十五条、第十八条、第二十二条、第二十三条、第三十二条；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《福建省人民政府办公厅关于印发福建省经济和信息化委员会主要职责内设机构和人员编制的通知》（闽政办〔</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25</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经信委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宋体" w:eastAsia="宋体" w:hAnsi="宋体" w:cs="宋体"/>
                <w:kern w:val="0"/>
                <w:szCs w:val="21"/>
              </w:rPr>
              <w:lastRenderedPageBreak/>
              <w:t>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lastRenderedPageBreak/>
              <w:t>铬</w:t>
            </w:r>
            <w:proofErr w:type="gramEnd"/>
            <w:r w:rsidRPr="00B14CDE">
              <w:rPr>
                <w:rFonts w:ascii="宋体" w:eastAsia="宋体" w:hAnsi="宋体" w:cs="宋体" w:hint="eastAsia"/>
                <w:kern w:val="0"/>
                <w:szCs w:val="21"/>
              </w:rPr>
              <w:t>化合</w:t>
            </w:r>
            <w:r w:rsidRPr="00B14CDE">
              <w:rPr>
                <w:rFonts w:ascii="宋体" w:eastAsia="宋体" w:hAnsi="宋体" w:cs="宋体" w:hint="eastAsia"/>
                <w:kern w:val="0"/>
                <w:szCs w:val="21"/>
              </w:rPr>
              <w:lastRenderedPageBreak/>
              <w:t>物生产建设项目审批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w:t>
            </w:r>
            <w:r w:rsidRPr="00B14CDE">
              <w:rPr>
                <w:rFonts w:ascii="方正宋体" w:eastAsia="方正宋体" w:hAnsi="宋体" w:cs="宋体" w:hint="eastAsia"/>
                <w:kern w:val="0"/>
                <w:szCs w:val="21"/>
              </w:rPr>
              <w:lastRenderedPageBreak/>
              <w:t>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《铬化合物生产建设许可管理办法》（工业和信息化部令第</w:t>
            </w:r>
            <w:r w:rsidRPr="00B14CDE">
              <w:rPr>
                <w:rFonts w:ascii="宋体" w:eastAsia="宋体" w:hAnsi="宋体" w:cs="宋体"/>
                <w:kern w:val="0"/>
                <w:szCs w:val="21"/>
              </w:rPr>
              <w:t>15</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18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w:t>
            </w:r>
            <w:proofErr w:type="gramStart"/>
            <w:r w:rsidRPr="00B14CDE">
              <w:rPr>
                <w:rFonts w:ascii="宋体" w:eastAsia="宋体" w:hAnsi="宋体" w:cs="宋体" w:hint="eastAsia"/>
                <w:kern w:val="0"/>
                <w:szCs w:val="21"/>
              </w:rPr>
              <w:t>经</w:t>
            </w:r>
            <w:r w:rsidRPr="00B14CDE">
              <w:rPr>
                <w:rFonts w:ascii="宋体" w:eastAsia="宋体" w:hAnsi="宋体" w:cs="宋体" w:hint="eastAsia"/>
                <w:kern w:val="0"/>
                <w:szCs w:val="21"/>
              </w:rPr>
              <w:lastRenderedPageBreak/>
              <w:t>信委</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w:t>
            </w:r>
            <w:r w:rsidRPr="00B14CDE">
              <w:rPr>
                <w:rFonts w:ascii="宋体" w:eastAsia="宋体" w:hAnsi="宋体" w:cs="宋体" w:hint="eastAsia"/>
                <w:kern w:val="0"/>
                <w:szCs w:val="21"/>
              </w:rPr>
              <w:lastRenderedPageBreak/>
              <w:t>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943"/>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职业健康检查、职业病诊断及放射卫生技术服务机构资质认证（包含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392"/>
              <w:jc w:val="left"/>
              <w:textAlignment w:val="top"/>
              <w:rPr>
                <w:rFonts w:ascii="宋体" w:eastAsia="宋体" w:hAnsi="宋体" w:cs="宋体"/>
                <w:kern w:val="0"/>
                <w:sz w:val="24"/>
                <w:szCs w:val="24"/>
              </w:rPr>
            </w:pPr>
            <w:r w:rsidRPr="00B14CDE">
              <w:rPr>
                <w:rFonts w:ascii="宋体" w:eastAsia="宋体" w:hAnsi="宋体" w:cs="宋体"/>
                <w:spacing w:val="-7"/>
                <w:kern w:val="0"/>
                <w:szCs w:val="21"/>
              </w:rPr>
              <w:t>1.</w:t>
            </w:r>
            <w:r w:rsidRPr="00B14CDE">
              <w:rPr>
                <w:rFonts w:ascii="方正宋体" w:eastAsia="方正宋体" w:hAnsi="宋体" w:cs="宋体" w:hint="eastAsia"/>
                <w:spacing w:val="-7"/>
                <w:kern w:val="0"/>
                <w:szCs w:val="21"/>
              </w:rPr>
              <w:t>县级职业健康检查机构审批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6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《职业病防治法》第九条、第十九条、第二十条、第三十六条、第四十四条、第八十九条；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《关于职业卫生监管部门职责分工的通知》（中央编办发〔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r w:rsidRPr="00B14CDE">
              <w:rPr>
                <w:rFonts w:ascii="宋体" w:eastAsia="宋体" w:hAnsi="宋体" w:cs="宋体"/>
                <w:kern w:val="0"/>
                <w:szCs w:val="21"/>
              </w:rPr>
              <w:t>104</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《放射卫生技术服务机构管理办法》（卫监督发〔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25</w:t>
            </w:r>
            <w:r w:rsidRPr="00B14CDE">
              <w:rPr>
                <w:rFonts w:ascii="方正宋体" w:eastAsia="方正宋体" w:hAnsi="宋体" w:cs="宋体" w:hint="eastAsia"/>
                <w:kern w:val="0"/>
                <w:szCs w:val="21"/>
              </w:rPr>
              <w:t>号）第三条；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《福建省人民政府办公厅关于印发福建省卫生和计划生育委员会主要职责内设机构和人员编制规定的通知》（闽政办〔</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19</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医疗卫生机构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943"/>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职业病诊断机构审批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44"/>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从事放射卫生技术服务机构资质证书核发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高致病性病原微生物菌（毒）</w:t>
            </w:r>
            <w:proofErr w:type="gramStart"/>
            <w:r w:rsidRPr="00B14CDE">
              <w:rPr>
                <w:rFonts w:ascii="宋体" w:eastAsia="宋体" w:hAnsi="宋体" w:cs="宋体" w:hint="eastAsia"/>
                <w:kern w:val="0"/>
                <w:szCs w:val="21"/>
              </w:rPr>
              <w:t>种运输</w:t>
            </w:r>
            <w:proofErr w:type="gramEnd"/>
            <w:r w:rsidRPr="00B14CDE">
              <w:rPr>
                <w:rFonts w:ascii="宋体" w:eastAsia="宋体" w:hAnsi="宋体" w:cs="宋体" w:hint="eastAsia"/>
                <w:kern w:val="0"/>
                <w:szCs w:val="21"/>
              </w:rPr>
              <w:t>和实验活动审批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《病原微生物实验室生物安全管理条例》（国务院令第</w:t>
            </w:r>
            <w:r w:rsidRPr="00B14CDE">
              <w:rPr>
                <w:rFonts w:ascii="宋体" w:eastAsia="宋体" w:hAnsi="宋体" w:cs="宋体"/>
                <w:kern w:val="0"/>
                <w:szCs w:val="21"/>
              </w:rPr>
              <w:t>424</w:t>
            </w:r>
            <w:r w:rsidRPr="00B14CDE">
              <w:rPr>
                <w:rFonts w:ascii="方正宋体" w:eastAsia="方正宋体" w:hAnsi="宋体" w:cs="宋体" w:hint="eastAsia"/>
                <w:kern w:val="0"/>
                <w:szCs w:val="21"/>
              </w:rPr>
              <w:t>号）第十一条、第二十二条第一款。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医疗机构设置和执业审批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《医疗机构管理条例》（国务院令第</w:t>
            </w:r>
            <w:r w:rsidRPr="00B14CDE">
              <w:rPr>
                <w:rFonts w:ascii="宋体" w:eastAsia="宋体" w:hAnsi="宋体" w:cs="宋体"/>
                <w:kern w:val="0"/>
                <w:szCs w:val="21"/>
              </w:rPr>
              <w:t>149</w:t>
            </w:r>
            <w:r w:rsidRPr="00B14CDE">
              <w:rPr>
                <w:rFonts w:ascii="方正宋体" w:eastAsia="方正宋体" w:hAnsi="宋体" w:cs="宋体" w:hint="eastAsia"/>
                <w:kern w:val="0"/>
                <w:szCs w:val="21"/>
              </w:rPr>
              <w:t>号）第九条、第十一条、第十五条、第十七条；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《福建省医疗机构管理办法》（</w:t>
            </w:r>
            <w:r w:rsidRPr="00B14CDE">
              <w:rPr>
                <w:rFonts w:ascii="宋体" w:eastAsia="宋体" w:hAnsi="宋体" w:cs="宋体"/>
                <w:kern w:val="0"/>
                <w:szCs w:val="21"/>
              </w:rPr>
              <w:t>1998</w:t>
            </w:r>
            <w:r w:rsidRPr="00B14CDE">
              <w:rPr>
                <w:rFonts w:ascii="方正宋体" w:eastAsia="方正宋体" w:hAnsi="宋体" w:cs="宋体" w:hint="eastAsia"/>
                <w:kern w:val="0"/>
                <w:szCs w:val="21"/>
              </w:rPr>
              <w:t>年根据《福建省人民政府关于省政府规章和省政府规章性文件修订的决定》修改）第九条第一款。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4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医疗机构开展戒毒脱瘾治疗审批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《禁毒法》第三十六条第二款；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《戒毒医疗服务管理暂行办法》（卫</w:t>
            </w:r>
            <w:proofErr w:type="gramStart"/>
            <w:r w:rsidRPr="00B14CDE">
              <w:rPr>
                <w:rFonts w:ascii="方正宋体" w:eastAsia="方正宋体" w:hAnsi="宋体" w:cs="宋体" w:hint="eastAsia"/>
                <w:kern w:val="0"/>
                <w:szCs w:val="21"/>
              </w:rPr>
              <w:t>医</w:t>
            </w:r>
            <w:proofErr w:type="gramEnd"/>
            <w:r w:rsidRPr="00B14CDE">
              <w:rPr>
                <w:rFonts w:ascii="方正宋体" w:eastAsia="方正宋体" w:hAnsi="宋体" w:cs="宋体" w:hint="eastAsia"/>
                <w:kern w:val="0"/>
                <w:szCs w:val="21"/>
              </w:rPr>
              <w:t>政发〔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r w:rsidRPr="00B14CDE">
              <w:rPr>
                <w:rFonts w:ascii="宋体" w:eastAsia="宋体" w:hAnsi="宋体" w:cs="宋体"/>
                <w:kern w:val="0"/>
                <w:szCs w:val="21"/>
              </w:rPr>
              <w:t>2</w:t>
            </w:r>
            <w:r w:rsidRPr="00B14CDE">
              <w:rPr>
                <w:rFonts w:ascii="方正宋体" w:eastAsia="方正宋体" w:hAnsi="宋体" w:cs="宋体" w:hint="eastAsia"/>
                <w:kern w:val="0"/>
                <w:szCs w:val="21"/>
              </w:rPr>
              <w:t>号）第七</w:t>
            </w:r>
            <w:r w:rsidRPr="00B14CDE">
              <w:rPr>
                <w:rFonts w:ascii="方正宋体" w:eastAsia="方正宋体" w:hAnsi="宋体" w:cs="宋体" w:hint="eastAsia"/>
                <w:kern w:val="0"/>
                <w:szCs w:val="21"/>
              </w:rPr>
              <w:lastRenderedPageBreak/>
              <w:t>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医疗卫生机构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49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放射工作卫生许可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《放射性同位素与射线装置安全和防护条例》（国务院令第</w:t>
            </w:r>
            <w:r w:rsidRPr="00B14CDE">
              <w:rPr>
                <w:rFonts w:ascii="宋体" w:eastAsia="宋体" w:hAnsi="宋体" w:cs="宋体"/>
                <w:kern w:val="0"/>
                <w:szCs w:val="21"/>
              </w:rPr>
              <w:t>449</w:t>
            </w:r>
            <w:r w:rsidRPr="00B14CDE">
              <w:rPr>
                <w:rFonts w:ascii="方正宋体" w:eastAsia="方正宋体" w:hAnsi="宋体" w:cs="宋体" w:hint="eastAsia"/>
                <w:kern w:val="0"/>
                <w:szCs w:val="21"/>
              </w:rPr>
              <w:t>号）第八条第二款；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《放射诊疗管理规定》（</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年卫生部令第</w:t>
            </w:r>
            <w:r w:rsidRPr="00B14CDE">
              <w:rPr>
                <w:rFonts w:ascii="宋体" w:eastAsia="宋体" w:hAnsi="宋体" w:cs="宋体"/>
                <w:kern w:val="0"/>
                <w:szCs w:val="21"/>
              </w:rPr>
              <w:t>46</w:t>
            </w:r>
            <w:r w:rsidRPr="00B14CDE">
              <w:rPr>
                <w:rFonts w:ascii="方正宋体" w:eastAsia="方正宋体" w:hAnsi="宋体" w:cs="宋体" w:hint="eastAsia"/>
                <w:kern w:val="0"/>
                <w:szCs w:val="21"/>
              </w:rPr>
              <w:t>号）第十一条。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医疗卫生机构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813"/>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消毒产品（一次性使用医疗用品除外）生产企业卫生许可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《传染病防治法》第二十九条第三款；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200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《消毒管理办法》（</w:t>
            </w:r>
            <w:r w:rsidRPr="00B14CDE">
              <w:rPr>
                <w:rFonts w:ascii="宋体" w:eastAsia="宋体" w:hAnsi="宋体" w:cs="宋体"/>
                <w:kern w:val="0"/>
                <w:szCs w:val="21"/>
              </w:rPr>
              <w:t>2002</w:t>
            </w:r>
            <w:r w:rsidRPr="00B14CDE">
              <w:rPr>
                <w:rFonts w:ascii="方正宋体" w:eastAsia="方正宋体" w:hAnsi="宋体" w:cs="宋体" w:hint="eastAsia"/>
                <w:kern w:val="0"/>
                <w:szCs w:val="21"/>
              </w:rPr>
              <w:t>年卫生部令第</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号）第二十条。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涉及饮用水卫生安全的产品卫生许可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205</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《生活饮用水卫生监督管理办法》（</w:t>
            </w:r>
            <w:r w:rsidRPr="00B14CDE">
              <w:rPr>
                <w:rFonts w:ascii="宋体" w:eastAsia="宋体" w:hAnsi="宋体" w:cs="宋体"/>
                <w:kern w:val="0"/>
                <w:szCs w:val="21"/>
              </w:rPr>
              <w:t>1996</w:t>
            </w:r>
            <w:r w:rsidRPr="00B14CDE">
              <w:rPr>
                <w:rFonts w:ascii="方正宋体" w:eastAsia="方正宋体" w:hAnsi="宋体" w:cs="宋体" w:hint="eastAsia"/>
                <w:kern w:val="0"/>
                <w:szCs w:val="21"/>
              </w:rPr>
              <w:t>年建设部、卫生部令第</w:t>
            </w:r>
            <w:r w:rsidRPr="00B14CDE">
              <w:rPr>
                <w:rFonts w:ascii="宋体" w:eastAsia="宋体" w:hAnsi="宋体" w:cs="宋体"/>
                <w:kern w:val="0"/>
                <w:szCs w:val="21"/>
              </w:rPr>
              <w:t>53</w:t>
            </w:r>
            <w:r w:rsidRPr="00B14CDE">
              <w:rPr>
                <w:rFonts w:ascii="方正宋体" w:eastAsia="方正宋体" w:hAnsi="宋体" w:cs="宋体" w:hint="eastAsia"/>
                <w:kern w:val="0"/>
                <w:szCs w:val="21"/>
              </w:rPr>
              <w:t>号）第十二条。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477"/>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医师资格及执业注册许可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《执业医师法》第八条、第十二条、第十三条；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w:t>
            </w:r>
            <w:r w:rsidRPr="00B14CDE">
              <w:rPr>
                <w:rFonts w:ascii="宋体" w:eastAsia="宋体" w:hAnsi="宋体" w:cs="宋体"/>
                <w:kern w:val="0"/>
                <w:szCs w:val="21"/>
              </w:rPr>
              <w:t>25</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护士执业注册许可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《护士条例》（国务院令第</w:t>
            </w:r>
            <w:r w:rsidRPr="00B14CDE">
              <w:rPr>
                <w:rFonts w:ascii="宋体" w:eastAsia="宋体" w:hAnsi="宋体" w:cs="宋体"/>
                <w:kern w:val="0"/>
                <w:szCs w:val="21"/>
              </w:rPr>
              <w:t>517</w:t>
            </w:r>
            <w:r w:rsidRPr="00B14CDE">
              <w:rPr>
                <w:rFonts w:ascii="方正宋体" w:eastAsia="方正宋体" w:hAnsi="宋体" w:cs="宋体" w:hint="eastAsia"/>
                <w:kern w:val="0"/>
                <w:szCs w:val="21"/>
              </w:rPr>
              <w:t>号）第八条。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786"/>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放射防护器材和含放射性产品检测机构、医疗机构放射性危害评价（甲级）机构认定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《职业病防治法》；</w:t>
            </w:r>
            <w:r w:rsidRPr="00B14CDE">
              <w:rPr>
                <w:rFonts w:ascii="宋体" w:eastAsia="宋体" w:hAnsi="宋体" w:cs="宋体"/>
                <w:kern w:val="0"/>
                <w:szCs w:val="21"/>
              </w:rPr>
              <w:br/>
              <w:t>2.</w:t>
            </w:r>
            <w:r w:rsidRPr="00B14CDE">
              <w:rPr>
                <w:rFonts w:ascii="方正宋体" w:eastAsia="方正宋体" w:hAnsi="宋体" w:cs="宋体" w:hint="eastAsia"/>
                <w:kern w:val="0"/>
                <w:szCs w:val="21"/>
              </w:rPr>
              <w:t>《关于职业卫生监管部门职责分工的通知》（中央编办发〔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r w:rsidRPr="00B14CDE">
              <w:rPr>
                <w:rFonts w:ascii="宋体" w:eastAsia="宋体" w:hAnsi="宋体" w:cs="宋体"/>
                <w:kern w:val="0"/>
                <w:szCs w:val="21"/>
              </w:rPr>
              <w:t>104</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74</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省卫计委</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中等职业学校</w:t>
            </w:r>
            <w:r w:rsidRPr="00B14CDE">
              <w:rPr>
                <w:rFonts w:ascii="宋体" w:eastAsia="宋体" w:hAnsi="宋体" w:cs="宋体" w:hint="eastAsia"/>
                <w:kern w:val="0"/>
                <w:szCs w:val="21"/>
              </w:rPr>
              <w:lastRenderedPageBreak/>
              <w:t>设立、变更、终止的审批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《教育法》第二十七条；</w:t>
            </w:r>
            <w:r w:rsidRPr="00B14CDE">
              <w:rPr>
                <w:rFonts w:ascii="宋体" w:eastAsia="宋体" w:hAnsi="宋体" w:cs="宋体"/>
                <w:kern w:val="0"/>
                <w:szCs w:val="21"/>
              </w:rPr>
              <w:br/>
              <w:t>2.</w:t>
            </w:r>
            <w:r w:rsidRPr="00B14CDE">
              <w:rPr>
                <w:rFonts w:ascii="宋体" w:eastAsia="宋体" w:hAnsi="宋体" w:cs="宋体" w:hint="eastAsia"/>
                <w:kern w:val="0"/>
                <w:szCs w:val="21"/>
              </w:rPr>
              <w:t>《职业教育法》第二十四条第</w:t>
            </w:r>
            <w:r w:rsidRPr="00B14CDE">
              <w:rPr>
                <w:rFonts w:ascii="宋体" w:eastAsia="宋体" w:hAnsi="宋体" w:cs="宋体" w:hint="eastAsia"/>
                <w:kern w:val="0"/>
                <w:szCs w:val="21"/>
              </w:rPr>
              <w:lastRenderedPageBreak/>
              <w:t>三款。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省教育厅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77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设立专科以下的中外合作以及与港澳台地区合作的办学机构、办学项目的审批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《中外合作办学条例》（国务院令第</w:t>
            </w:r>
            <w:r w:rsidRPr="00B14CDE">
              <w:rPr>
                <w:rFonts w:ascii="宋体" w:eastAsia="宋体" w:hAnsi="宋体" w:cs="宋体"/>
                <w:kern w:val="0"/>
                <w:szCs w:val="21"/>
              </w:rPr>
              <w:t>372</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《中外合作办学条例实施办法》（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年教育部令第</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号）第三十六条。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省教育厅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学校</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1757"/>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自费出国留学中介服务机构资格认定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24</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4</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省教育厅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教育机构或教育服务性机构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813"/>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开办外籍人员子女学校审批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5</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省教育厅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公民、法人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实验动物许可证发放</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《实验动物管理条例》（</w:t>
            </w:r>
            <w:r w:rsidRPr="00B14CDE">
              <w:rPr>
                <w:rFonts w:ascii="宋体" w:eastAsia="宋体" w:hAnsi="宋体" w:cs="宋体"/>
                <w:kern w:val="0"/>
                <w:szCs w:val="21"/>
              </w:rPr>
              <w:t>1988</w:t>
            </w:r>
            <w:r w:rsidRPr="00B14CDE">
              <w:rPr>
                <w:rFonts w:ascii="方正宋体" w:eastAsia="方正宋体" w:hAnsi="宋体" w:cs="宋体" w:hint="eastAsia"/>
                <w:kern w:val="0"/>
                <w:szCs w:val="21"/>
              </w:rPr>
              <w:t>年国家科学技术委员会令第</w:t>
            </w:r>
            <w:r w:rsidRPr="00B14CDE">
              <w:rPr>
                <w:rFonts w:ascii="宋体" w:eastAsia="宋体" w:hAnsi="宋体" w:cs="宋体"/>
                <w:kern w:val="0"/>
                <w:szCs w:val="21"/>
              </w:rPr>
              <w:t>2</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年国务院令第</w:t>
            </w:r>
            <w:r w:rsidRPr="00B14CDE">
              <w:rPr>
                <w:rFonts w:ascii="宋体" w:eastAsia="宋体" w:hAnsi="宋体" w:cs="宋体"/>
                <w:kern w:val="0"/>
                <w:szCs w:val="21"/>
              </w:rPr>
              <w:t>638</w:t>
            </w:r>
            <w:r w:rsidRPr="00B14CDE">
              <w:rPr>
                <w:rFonts w:ascii="方正宋体" w:eastAsia="方正宋体" w:hAnsi="宋体" w:cs="宋体" w:hint="eastAsia"/>
                <w:kern w:val="0"/>
                <w:szCs w:val="21"/>
              </w:rPr>
              <w:t>号修订）第六条；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《实验动物质量管理办法》（国科发财字〔</w:t>
            </w:r>
            <w:r w:rsidRPr="00B14CDE">
              <w:rPr>
                <w:rFonts w:ascii="宋体" w:eastAsia="宋体" w:hAnsi="宋体" w:cs="宋体"/>
                <w:kern w:val="0"/>
                <w:szCs w:val="21"/>
              </w:rPr>
              <w:t>1997</w:t>
            </w:r>
            <w:r w:rsidRPr="00B14CDE">
              <w:rPr>
                <w:rFonts w:ascii="方正宋体" w:eastAsia="方正宋体" w:hAnsi="宋体" w:cs="宋体" w:hint="eastAsia"/>
                <w:kern w:val="0"/>
                <w:szCs w:val="21"/>
              </w:rPr>
              <w:t>〕</w:t>
            </w:r>
            <w:r w:rsidRPr="00B14CDE">
              <w:rPr>
                <w:rFonts w:ascii="宋体" w:eastAsia="宋体" w:hAnsi="宋体" w:cs="宋体"/>
                <w:kern w:val="0"/>
                <w:szCs w:val="21"/>
              </w:rPr>
              <w:t>593</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《实验动物许可证管理办法（试行）》（国科发财字〔</w:t>
            </w:r>
            <w:r w:rsidRPr="00B14CDE">
              <w:rPr>
                <w:rFonts w:ascii="宋体" w:eastAsia="宋体" w:hAnsi="宋体" w:cs="宋体"/>
                <w:kern w:val="0"/>
                <w:szCs w:val="21"/>
              </w:rPr>
              <w:t>2001</w:t>
            </w:r>
            <w:r w:rsidRPr="00B14CDE">
              <w:rPr>
                <w:rFonts w:ascii="方正宋体" w:eastAsia="方正宋体" w:hAnsi="宋体" w:cs="宋体" w:hint="eastAsia"/>
                <w:kern w:val="0"/>
                <w:szCs w:val="21"/>
              </w:rPr>
              <w:t>〕</w:t>
            </w:r>
            <w:r w:rsidRPr="00B14CDE">
              <w:rPr>
                <w:rFonts w:ascii="宋体" w:eastAsia="宋体" w:hAnsi="宋体" w:cs="宋体"/>
                <w:kern w:val="0"/>
                <w:szCs w:val="21"/>
              </w:rPr>
              <w:t>545</w:t>
            </w:r>
            <w:r w:rsidRPr="00B14CDE">
              <w:rPr>
                <w:rFonts w:ascii="方正宋体" w:eastAsia="方正宋体" w:hAnsi="宋体" w:cs="宋体" w:hint="eastAsia"/>
                <w:kern w:val="0"/>
                <w:szCs w:val="21"/>
              </w:rPr>
              <w:t>号）第三条。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省科技厅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实验动物工作单位和个人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实验动物出口审批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《实验动物管理条例》（</w:t>
            </w:r>
            <w:r w:rsidRPr="00B14CDE">
              <w:rPr>
                <w:rFonts w:ascii="宋体" w:eastAsia="宋体" w:hAnsi="宋体" w:cs="宋体"/>
                <w:kern w:val="0"/>
                <w:szCs w:val="21"/>
              </w:rPr>
              <w:t>1988</w:t>
            </w:r>
            <w:r w:rsidRPr="00B14CDE">
              <w:rPr>
                <w:rFonts w:ascii="方正宋体" w:eastAsia="方正宋体" w:hAnsi="宋体" w:cs="宋体" w:hint="eastAsia"/>
                <w:kern w:val="0"/>
                <w:szCs w:val="21"/>
              </w:rPr>
              <w:t>年国家科学技术委员会令第</w:t>
            </w:r>
            <w:r w:rsidRPr="00B14CDE">
              <w:rPr>
                <w:rFonts w:ascii="宋体" w:eastAsia="宋体" w:hAnsi="宋体" w:cs="宋体"/>
                <w:kern w:val="0"/>
                <w:szCs w:val="21"/>
              </w:rPr>
              <w:t>2</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年国务院令第</w:t>
            </w:r>
            <w:r w:rsidRPr="00B14CDE">
              <w:rPr>
                <w:rFonts w:ascii="宋体" w:eastAsia="宋体" w:hAnsi="宋体" w:cs="宋体"/>
                <w:kern w:val="0"/>
                <w:szCs w:val="21"/>
              </w:rPr>
              <w:t>638</w:t>
            </w:r>
            <w:r w:rsidRPr="00B14CDE">
              <w:rPr>
                <w:rFonts w:ascii="方正宋体" w:eastAsia="方正宋体" w:hAnsi="宋体" w:cs="宋体" w:hint="eastAsia"/>
                <w:kern w:val="0"/>
                <w:szCs w:val="21"/>
              </w:rPr>
              <w:t>号修订）第二十四条；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w:t>
            </w:r>
            <w:r w:rsidRPr="00B14CDE">
              <w:rPr>
                <w:rFonts w:ascii="方正宋体" w:eastAsia="方正宋体" w:hAnsi="宋体" w:cs="宋体" w:hint="eastAsia"/>
                <w:kern w:val="0"/>
                <w:szCs w:val="21"/>
              </w:rPr>
              <w:lastRenderedPageBreak/>
              <w:t>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19</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88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省科技厅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实验动物工作单位和</w:t>
            </w:r>
            <w:r w:rsidRPr="00B14CDE">
              <w:rPr>
                <w:rFonts w:ascii="宋体" w:eastAsia="宋体" w:hAnsi="宋体" w:cs="宋体" w:hint="eastAsia"/>
                <w:kern w:val="0"/>
                <w:szCs w:val="21"/>
              </w:rPr>
              <w:lastRenderedPageBreak/>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实验动物工作单位从国外进口实验动物原种登记单位指定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《实验动物管理条例》（</w:t>
            </w:r>
            <w:r w:rsidRPr="00B14CDE">
              <w:rPr>
                <w:rFonts w:ascii="宋体" w:eastAsia="宋体" w:hAnsi="宋体" w:cs="宋体"/>
                <w:kern w:val="0"/>
                <w:szCs w:val="21"/>
              </w:rPr>
              <w:t>1988</w:t>
            </w:r>
            <w:r w:rsidRPr="00B14CDE">
              <w:rPr>
                <w:rFonts w:ascii="方正宋体" w:eastAsia="方正宋体" w:hAnsi="宋体" w:cs="宋体" w:hint="eastAsia"/>
                <w:kern w:val="0"/>
                <w:szCs w:val="21"/>
              </w:rPr>
              <w:t>年国家科学技术委员会令第</w:t>
            </w:r>
            <w:r w:rsidRPr="00B14CDE">
              <w:rPr>
                <w:rFonts w:ascii="宋体" w:eastAsia="宋体" w:hAnsi="宋体" w:cs="宋体"/>
                <w:kern w:val="0"/>
                <w:szCs w:val="21"/>
              </w:rPr>
              <w:t>2</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年国务院令第</w:t>
            </w:r>
            <w:r w:rsidRPr="00B14CDE">
              <w:rPr>
                <w:rFonts w:ascii="宋体" w:eastAsia="宋体" w:hAnsi="宋体" w:cs="宋体"/>
                <w:kern w:val="0"/>
                <w:szCs w:val="21"/>
              </w:rPr>
              <w:t>638</w:t>
            </w:r>
            <w:r w:rsidRPr="00B14CDE">
              <w:rPr>
                <w:rFonts w:ascii="方正宋体" w:eastAsia="方正宋体" w:hAnsi="宋体" w:cs="宋体" w:hint="eastAsia"/>
                <w:kern w:val="0"/>
                <w:szCs w:val="21"/>
              </w:rPr>
              <w:t>号修订）第二十三条；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19</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89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省科技厅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实验动物工作单位和个人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保安培训许可证核发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《保安服务管理条例》（国务院令第</w:t>
            </w:r>
            <w:r w:rsidRPr="00B14CDE">
              <w:rPr>
                <w:rFonts w:ascii="宋体" w:eastAsia="宋体" w:hAnsi="宋体" w:cs="宋体"/>
                <w:kern w:val="0"/>
                <w:szCs w:val="21"/>
              </w:rPr>
              <w:t>564</w:t>
            </w:r>
            <w:r w:rsidRPr="00B14CDE">
              <w:rPr>
                <w:rFonts w:ascii="方正宋体" w:eastAsia="方正宋体" w:hAnsi="宋体" w:cs="宋体" w:hint="eastAsia"/>
                <w:kern w:val="0"/>
                <w:szCs w:val="21"/>
              </w:rPr>
              <w:t>号）第三十三条。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保安服务公司许可证核发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《保安服务管理条例》（国务院令第</w:t>
            </w:r>
            <w:r w:rsidRPr="00B14CDE">
              <w:rPr>
                <w:rFonts w:ascii="宋体" w:eastAsia="宋体" w:hAnsi="宋体" w:cs="宋体"/>
                <w:kern w:val="0"/>
                <w:szCs w:val="21"/>
              </w:rPr>
              <w:t>564</w:t>
            </w:r>
            <w:r w:rsidRPr="00B14CDE">
              <w:rPr>
                <w:rFonts w:ascii="方正宋体" w:eastAsia="方正宋体" w:hAnsi="宋体" w:cs="宋体" w:hint="eastAsia"/>
                <w:kern w:val="0"/>
                <w:szCs w:val="21"/>
              </w:rPr>
              <w:t>号）第九条。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企业、事业单位、社会组织及个人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因私出入境中介服务机构资格认定（境外就业、留学除外）</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9</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《因私出入境中介活动管理办法》（</w:t>
            </w:r>
            <w:r w:rsidRPr="00B14CDE">
              <w:rPr>
                <w:rFonts w:ascii="宋体" w:eastAsia="宋体" w:hAnsi="宋体" w:cs="宋体"/>
                <w:kern w:val="0"/>
                <w:szCs w:val="21"/>
              </w:rPr>
              <w:t>2001</w:t>
            </w:r>
            <w:r w:rsidRPr="00B14CDE">
              <w:rPr>
                <w:rFonts w:ascii="方正宋体" w:eastAsia="方正宋体" w:hAnsi="宋体" w:cs="宋体" w:hint="eastAsia"/>
                <w:kern w:val="0"/>
                <w:szCs w:val="21"/>
              </w:rPr>
              <w:t>年公安部、国家工商行政管理局令第</w:t>
            </w:r>
            <w:r w:rsidRPr="00B14CDE">
              <w:rPr>
                <w:rFonts w:ascii="宋体" w:eastAsia="宋体" w:hAnsi="宋体" w:cs="宋体"/>
                <w:kern w:val="0"/>
                <w:szCs w:val="21"/>
              </w:rPr>
              <w:t>59</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民用枪支配售许可证核发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《枪支管理法》第十五条第三款。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枪支运输许可证核发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《枪支管理法》第三十条第一款。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民用枪支持枪证发给</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《枪支管理法》第八条。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8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营业性射击场批准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《枪支管理法》第六条第一款第（一）项。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05"/>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37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弩的制造、销售、进口、运输、使用许可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号）附件第</w:t>
            </w:r>
            <w:r w:rsidRPr="00B14CDE">
              <w:rPr>
                <w:rFonts w:ascii="宋体" w:eastAsia="宋体" w:hAnsi="宋体" w:cs="宋体"/>
                <w:kern w:val="0"/>
                <w:szCs w:val="21"/>
              </w:rPr>
              <w:t>32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营业性爆破作业单位许可证核发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《民用爆炸物品安全管理条例》（国务院令第</w:t>
            </w:r>
            <w:r w:rsidRPr="00B14CDE">
              <w:rPr>
                <w:rFonts w:ascii="宋体" w:eastAsia="宋体" w:hAnsi="宋体" w:cs="宋体"/>
                <w:kern w:val="0"/>
                <w:szCs w:val="21"/>
              </w:rPr>
              <w:t>466</w:t>
            </w:r>
            <w:r w:rsidRPr="00B14CDE">
              <w:rPr>
                <w:rFonts w:ascii="方正宋体" w:eastAsia="方正宋体" w:hAnsi="宋体" w:cs="宋体" w:hint="eastAsia"/>
                <w:kern w:val="0"/>
                <w:szCs w:val="21"/>
              </w:rPr>
              <w:t>号）第三十二条第一款；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《爆破作业单位资质条件和管理要求》（公安部发布行业标准：</w:t>
            </w:r>
            <w:r w:rsidRPr="00B14CDE">
              <w:rPr>
                <w:rFonts w:ascii="宋体" w:eastAsia="宋体" w:hAnsi="宋体" w:cs="宋体"/>
                <w:kern w:val="0"/>
                <w:szCs w:val="21"/>
              </w:rPr>
              <w:t>GA990</w:t>
            </w:r>
            <w:r w:rsidRPr="00B14CDE">
              <w:rPr>
                <w:rFonts w:ascii="方正宋体" w:eastAsia="方正宋体" w:hAnsi="宋体" w:cs="宋体" w:hint="eastAsia"/>
                <w:kern w:val="0"/>
                <w:szCs w:val="21"/>
              </w:rPr>
              <w:t>－</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39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消防技术服务机构和执业人员资质审批（包含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消防技术服务机构资质审批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《消防法》第三十四条；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《福建省消防条例》（</w:t>
            </w:r>
            <w:r w:rsidRPr="00B14CDE">
              <w:rPr>
                <w:rFonts w:ascii="宋体" w:eastAsia="宋体" w:hAnsi="宋体" w:cs="宋体"/>
                <w:kern w:val="0"/>
                <w:szCs w:val="21"/>
              </w:rPr>
              <w:t>2012</w:t>
            </w:r>
            <w:r w:rsidRPr="00B14CDE">
              <w:rPr>
                <w:rFonts w:ascii="方正宋体" w:eastAsia="方正宋体" w:hAnsi="宋体" w:cs="宋体" w:hint="eastAsia"/>
                <w:kern w:val="0"/>
                <w:szCs w:val="21"/>
              </w:rPr>
              <w:t>年福建省十一届人大常委会第三十四次会议修订）第三十三条第一款、第三十四条。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注册消防工程师资</w:t>
            </w:r>
            <w:proofErr w:type="gramStart"/>
            <w:r w:rsidRPr="00B14CDE">
              <w:rPr>
                <w:rFonts w:ascii="方正宋体" w:eastAsia="方正宋体" w:hAnsi="宋体" w:cs="宋体" w:hint="eastAsia"/>
                <w:kern w:val="0"/>
                <w:szCs w:val="21"/>
              </w:rPr>
              <w:t>格注册</w:t>
            </w:r>
            <w:proofErr w:type="gramEnd"/>
            <w:r w:rsidRPr="00B14CDE">
              <w:rPr>
                <w:rFonts w:ascii="方正宋体" w:eastAsia="方正宋体" w:hAnsi="宋体" w:cs="宋体" w:hint="eastAsia"/>
                <w:kern w:val="0"/>
                <w:szCs w:val="21"/>
              </w:rPr>
              <w:t>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40</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大型焰火燃放作业单位、人员资质证明核发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大型焰火燃放作业单位资质证明核发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392"/>
              <w:jc w:val="left"/>
              <w:textAlignment w:val="top"/>
              <w:rPr>
                <w:rFonts w:ascii="宋体" w:eastAsia="宋体" w:hAnsi="宋体" w:cs="宋体"/>
                <w:kern w:val="0"/>
                <w:sz w:val="24"/>
                <w:szCs w:val="24"/>
              </w:rPr>
            </w:pPr>
            <w:r w:rsidRPr="00B14CDE">
              <w:rPr>
                <w:rFonts w:ascii="宋体" w:eastAsia="宋体" w:hAnsi="宋体" w:cs="宋体"/>
                <w:spacing w:val="-7"/>
                <w:kern w:val="0"/>
                <w:szCs w:val="21"/>
              </w:rPr>
              <w:t>1.</w:t>
            </w:r>
            <w:r w:rsidRPr="00B14CDE">
              <w:rPr>
                <w:rFonts w:ascii="方正宋体" w:eastAsia="方正宋体" w:hAnsi="宋体" w:cs="宋体" w:hint="eastAsia"/>
                <w:spacing w:val="-7"/>
                <w:kern w:val="0"/>
                <w:szCs w:val="21"/>
              </w:rPr>
              <w:t>《烟花爆竹安全管理条例》（国务院令第</w:t>
            </w:r>
            <w:r w:rsidRPr="00B14CDE">
              <w:rPr>
                <w:rFonts w:ascii="宋体" w:eastAsia="宋体" w:hAnsi="宋体" w:cs="宋体"/>
                <w:spacing w:val="-7"/>
                <w:kern w:val="0"/>
                <w:szCs w:val="21"/>
              </w:rPr>
              <w:t>455</w:t>
            </w:r>
            <w:r w:rsidRPr="00B14CDE">
              <w:rPr>
                <w:rFonts w:ascii="方正宋体" w:eastAsia="方正宋体" w:hAnsi="宋体" w:cs="宋体" w:hint="eastAsia"/>
                <w:spacing w:val="-7"/>
                <w:kern w:val="0"/>
                <w:szCs w:val="21"/>
              </w:rPr>
              <w:t>号）第三十三条第一款第（四）项；</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《大型焰火燃放作业单位资质条件及管理》（公安部发布行业标准：</w:t>
            </w:r>
            <w:r w:rsidRPr="00B14CDE">
              <w:rPr>
                <w:rFonts w:ascii="宋体" w:eastAsia="宋体" w:hAnsi="宋体" w:cs="宋体"/>
                <w:kern w:val="0"/>
                <w:szCs w:val="21"/>
              </w:rPr>
              <w:t>GA899—2010</w:t>
            </w:r>
            <w:r w:rsidRPr="00B14CDE">
              <w:rPr>
                <w:rFonts w:ascii="方正宋体" w:eastAsia="方正宋体" w:hAnsi="宋体" w:cs="宋体" w:hint="eastAsia"/>
                <w:kern w:val="0"/>
                <w:szCs w:val="21"/>
              </w:rPr>
              <w:t>）。</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大型焰火燃放作业人员资格证明核发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游行、示威许可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00"/>
              <w:jc w:val="left"/>
              <w:textAlignment w:val="top"/>
              <w:rPr>
                <w:rFonts w:ascii="宋体" w:eastAsia="宋体" w:hAnsi="宋体" w:cs="宋体"/>
                <w:kern w:val="0"/>
                <w:sz w:val="24"/>
                <w:szCs w:val="24"/>
              </w:rPr>
            </w:pPr>
            <w:r w:rsidRPr="00B14CDE">
              <w:rPr>
                <w:rFonts w:ascii="宋体" w:eastAsia="宋体" w:hAnsi="宋体" w:cs="宋体"/>
                <w:spacing w:val="-5"/>
                <w:kern w:val="0"/>
                <w:szCs w:val="21"/>
              </w:rPr>
              <w:t>1.</w:t>
            </w:r>
            <w:r w:rsidRPr="00B14CDE">
              <w:rPr>
                <w:rFonts w:ascii="方正宋体" w:eastAsia="方正宋体" w:hAnsi="宋体" w:cs="宋体" w:hint="eastAsia"/>
                <w:spacing w:val="-5"/>
                <w:kern w:val="0"/>
                <w:szCs w:val="21"/>
              </w:rPr>
              <w:t>《集会游行示威法》第八条、第九条；</w:t>
            </w:r>
            <w:r w:rsidRPr="00B14CDE">
              <w:rPr>
                <w:rFonts w:ascii="宋体" w:eastAsia="宋体" w:hAnsi="宋体" w:cs="宋体"/>
                <w:spacing w:val="-5"/>
                <w:kern w:val="0"/>
                <w:szCs w:val="21"/>
              </w:rPr>
              <w:br/>
              <w:t>2.</w:t>
            </w:r>
            <w:r w:rsidRPr="00B14CDE">
              <w:rPr>
                <w:rFonts w:ascii="方正宋体" w:eastAsia="方正宋体" w:hAnsi="宋体" w:cs="宋体" w:hint="eastAsia"/>
                <w:spacing w:val="-5"/>
                <w:kern w:val="0"/>
                <w:szCs w:val="21"/>
              </w:rPr>
              <w:t>《集会游行示威法实施条例》（</w:t>
            </w:r>
            <w:r w:rsidRPr="00B14CDE">
              <w:rPr>
                <w:rFonts w:ascii="宋体" w:eastAsia="宋体" w:hAnsi="宋体" w:cs="宋体"/>
                <w:spacing w:val="-5"/>
                <w:kern w:val="0"/>
                <w:szCs w:val="21"/>
              </w:rPr>
              <w:t>1992</w:t>
            </w:r>
            <w:r w:rsidRPr="00B14CDE">
              <w:rPr>
                <w:rFonts w:ascii="方正宋体" w:eastAsia="方正宋体" w:hAnsi="宋体" w:cs="宋体" w:hint="eastAsia"/>
                <w:spacing w:val="-5"/>
                <w:kern w:val="0"/>
                <w:szCs w:val="21"/>
              </w:rPr>
              <w:t>年国务院批准，公安部令第</w:t>
            </w:r>
            <w:r w:rsidRPr="00B14CDE">
              <w:rPr>
                <w:rFonts w:ascii="宋体" w:eastAsia="宋体" w:hAnsi="宋体" w:cs="宋体"/>
                <w:spacing w:val="-5"/>
                <w:kern w:val="0"/>
                <w:szCs w:val="21"/>
              </w:rPr>
              <w:t>8</w:t>
            </w:r>
            <w:r w:rsidRPr="00B14CDE">
              <w:rPr>
                <w:rFonts w:ascii="方正宋体" w:eastAsia="方正宋体" w:hAnsi="宋体" w:cs="宋体" w:hint="eastAsia"/>
                <w:spacing w:val="-5"/>
                <w:kern w:val="0"/>
                <w:szCs w:val="21"/>
              </w:rPr>
              <w:t>号）第七条。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92"/>
              <w:jc w:val="left"/>
              <w:textAlignment w:val="top"/>
              <w:rPr>
                <w:rFonts w:ascii="宋体" w:eastAsia="宋体" w:hAnsi="宋体" w:cs="宋体"/>
                <w:kern w:val="0"/>
                <w:sz w:val="24"/>
                <w:szCs w:val="24"/>
              </w:rPr>
            </w:pPr>
            <w:r w:rsidRPr="00B14CDE">
              <w:rPr>
                <w:rFonts w:ascii="宋体" w:eastAsia="宋体" w:hAnsi="宋体" w:cs="宋体" w:hint="eastAsia"/>
                <w:spacing w:val="-7"/>
                <w:kern w:val="0"/>
                <w:szCs w:val="21"/>
              </w:rPr>
              <w:t>在高速公路上占用、挖掘道路，或者跨越、穿越道路架设、增设管线设施，影响交通安全的工程建设审批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《道路交通安全法》第三十二条。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公民、法人或其他组织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下放至自贸试验区的高速公路交警支队或大队</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43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台湾居民定居证明签发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《中国公民往来台湾地区管理办法》（国务院令第</w:t>
            </w:r>
            <w:r w:rsidRPr="00B14CDE">
              <w:rPr>
                <w:rFonts w:ascii="宋体" w:eastAsia="宋体" w:hAnsi="宋体" w:cs="宋体"/>
                <w:kern w:val="0"/>
                <w:szCs w:val="21"/>
              </w:rPr>
              <w:t>93</w:t>
            </w:r>
            <w:r w:rsidRPr="00B14CDE">
              <w:rPr>
                <w:rFonts w:ascii="方正宋体" w:eastAsia="方正宋体" w:hAnsi="宋体" w:cs="宋体" w:hint="eastAsia"/>
                <w:kern w:val="0"/>
                <w:szCs w:val="21"/>
              </w:rPr>
              <w:t>号）第二十条；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《关于台湾居民来祖国大陆定居受理审批工作的通知》（公通字〔</w:t>
            </w:r>
            <w:r w:rsidRPr="00B14CDE">
              <w:rPr>
                <w:rFonts w:ascii="宋体" w:eastAsia="宋体" w:hAnsi="宋体" w:cs="宋体"/>
                <w:kern w:val="0"/>
                <w:szCs w:val="21"/>
              </w:rPr>
              <w:t>2000</w:t>
            </w:r>
            <w:r w:rsidRPr="00B14CDE">
              <w:rPr>
                <w:rFonts w:ascii="方正宋体" w:eastAsia="方正宋体" w:hAnsi="宋体" w:cs="宋体" w:hint="eastAsia"/>
                <w:kern w:val="0"/>
                <w:szCs w:val="21"/>
              </w:rPr>
              <w:t>〕</w:t>
            </w:r>
            <w:r w:rsidRPr="00B14CDE">
              <w:rPr>
                <w:rFonts w:ascii="宋体" w:eastAsia="宋体" w:hAnsi="宋体" w:cs="宋体"/>
                <w:kern w:val="0"/>
                <w:szCs w:val="21"/>
              </w:rPr>
              <w:t>73</w:t>
            </w:r>
            <w:r w:rsidRPr="00B14CDE">
              <w:rPr>
                <w:rFonts w:ascii="方正宋体" w:eastAsia="方正宋体" w:hAnsi="宋体" w:cs="宋体" w:hint="eastAsia"/>
                <w:kern w:val="0"/>
                <w:szCs w:val="21"/>
              </w:rPr>
              <w:t>号）第二条、第五条。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台湾居民</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军工产品储存库一级风险等级认定和技术防范工程方案审核及工程验收</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89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省公安厅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涉及国家安全事项的建设项目审批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66</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宋体" w:eastAsia="宋体" w:hAnsi="宋体" w:cs="宋体" w:hint="eastAsia"/>
                <w:kern w:val="0"/>
                <w:szCs w:val="21"/>
              </w:rPr>
              <w:t>《福建省国家安全工作若干规定》第十八条、第十九条、第二十条。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省安全</w:t>
            </w:r>
            <w:proofErr w:type="gramEnd"/>
            <w:r w:rsidRPr="00B14CDE">
              <w:rPr>
                <w:rFonts w:ascii="宋体" w:eastAsia="宋体" w:hAnsi="宋体" w:cs="宋体" w:hint="eastAsia"/>
                <w:kern w:val="0"/>
                <w:szCs w:val="21"/>
              </w:rPr>
              <w:t>厅及其直属机构</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46</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省内地方性公募基金会和非公募基金会及分支机构的设立、变更和注销登记（包含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省内地方性公募基金会和非公募基金会及分支机构的设立登记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《基金会管理条例》（国务院令第</w:t>
            </w:r>
            <w:r w:rsidRPr="00B14CDE">
              <w:rPr>
                <w:rFonts w:ascii="宋体" w:eastAsia="宋体" w:hAnsi="宋体" w:cs="宋体"/>
                <w:kern w:val="0"/>
                <w:szCs w:val="21"/>
              </w:rPr>
              <w:t>400</w:t>
            </w:r>
            <w:r w:rsidRPr="00B14CDE">
              <w:rPr>
                <w:rFonts w:ascii="方正宋体" w:eastAsia="方正宋体" w:hAnsi="宋体" w:cs="宋体" w:hint="eastAsia"/>
                <w:kern w:val="0"/>
                <w:szCs w:val="21"/>
              </w:rPr>
              <w:t>号）第六条第一款、第三款、第十二条第一款、第十五条。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省内地方性公募基金会和非公募基金会及分支机构的变更登记和修改章程核准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省内地方性公募基金会和非公募基金会及分支机构的注销登记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省级和跨行政区社会团体成立、变更、注销登记（包含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省级和跨行政区社会团体成立登记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《社会团体登记管理条例》（国务院令第</w:t>
            </w:r>
            <w:r w:rsidRPr="00B14CDE">
              <w:rPr>
                <w:rFonts w:ascii="宋体" w:eastAsia="宋体" w:hAnsi="宋体" w:cs="宋体"/>
                <w:kern w:val="0"/>
                <w:szCs w:val="21"/>
              </w:rPr>
              <w:t>250</w:t>
            </w:r>
            <w:r w:rsidRPr="00B14CDE">
              <w:rPr>
                <w:rFonts w:ascii="方正宋体" w:eastAsia="方正宋体" w:hAnsi="宋体" w:cs="宋体" w:hint="eastAsia"/>
                <w:kern w:val="0"/>
                <w:szCs w:val="21"/>
              </w:rPr>
              <w:t>号）第六条、第九、第十、第十一、第十二、第十三、第十四条。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省级和跨行政区社会团体变更登记和修改章程核准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省级和跨行政区社会团体注销登记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48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省级民办非企业单位成立、变更和注销登记（包含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省级民办非企业单位成立登记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《民办非企业单位登记管理暂行条例》（国务院令第</w:t>
            </w:r>
            <w:r w:rsidRPr="00B14CDE">
              <w:rPr>
                <w:rFonts w:ascii="宋体" w:eastAsia="宋体" w:hAnsi="宋体" w:cs="宋体"/>
                <w:kern w:val="0"/>
                <w:szCs w:val="21"/>
              </w:rPr>
              <w:t>251</w:t>
            </w:r>
            <w:r w:rsidRPr="00B14CDE">
              <w:rPr>
                <w:rFonts w:ascii="方正宋体" w:eastAsia="方正宋体" w:hAnsi="宋体" w:cs="宋体" w:hint="eastAsia"/>
                <w:kern w:val="0"/>
                <w:szCs w:val="21"/>
              </w:rPr>
              <w:t>号）第五条、第六条、第十五条、第十六条。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省级民办非企业单位变更登记和修改章程核准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省级民办非企业单位注销登记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49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建设公墓审批（不含为村民设置公益性墓地）</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《殡葬管理条例》（国务院令第</w:t>
            </w:r>
            <w:r w:rsidRPr="00B14CDE">
              <w:rPr>
                <w:rFonts w:ascii="宋体" w:eastAsia="宋体" w:hAnsi="宋体" w:cs="宋体"/>
                <w:kern w:val="0"/>
                <w:szCs w:val="21"/>
              </w:rPr>
              <w:t>225</w:t>
            </w:r>
            <w:r w:rsidRPr="00B14CDE">
              <w:rPr>
                <w:rFonts w:ascii="方正宋体" w:eastAsia="方正宋体" w:hAnsi="宋体" w:cs="宋体" w:hint="eastAsia"/>
                <w:kern w:val="0"/>
                <w:szCs w:val="21"/>
              </w:rPr>
              <w:t>号）第八条第一款。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假肢和矫形器（辅助器具）生产装配企业资格认定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67</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养老机构设立、变更、注销许可（包含</w:t>
            </w:r>
            <w:r w:rsidRPr="00B14CDE">
              <w:rPr>
                <w:rFonts w:ascii="宋体" w:eastAsia="宋体" w:hAnsi="宋体" w:cs="宋体"/>
                <w:kern w:val="0"/>
                <w:szCs w:val="21"/>
              </w:rPr>
              <w:t>5</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养老机构设立许可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《老年人权益保障法》第四十四条第一款；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《养老机构设立许可办法》（</w:t>
            </w:r>
            <w:r w:rsidRPr="00B14CDE">
              <w:rPr>
                <w:rFonts w:ascii="宋体" w:eastAsia="宋体" w:hAnsi="宋体" w:cs="宋体"/>
                <w:kern w:val="0"/>
                <w:szCs w:val="21"/>
              </w:rPr>
              <w:t>2013</w:t>
            </w:r>
            <w:r w:rsidRPr="00B14CDE">
              <w:rPr>
                <w:rFonts w:ascii="方正宋体" w:eastAsia="方正宋体" w:hAnsi="宋体" w:cs="宋体" w:hint="eastAsia"/>
                <w:kern w:val="0"/>
                <w:szCs w:val="21"/>
              </w:rPr>
              <w:t>年民政部令第</w:t>
            </w:r>
            <w:r w:rsidRPr="00B14CDE">
              <w:rPr>
                <w:rFonts w:ascii="宋体" w:eastAsia="宋体" w:hAnsi="宋体" w:cs="宋体"/>
                <w:kern w:val="0"/>
                <w:szCs w:val="21"/>
              </w:rPr>
              <w:t>48</w:t>
            </w:r>
            <w:r w:rsidRPr="00B14CDE">
              <w:rPr>
                <w:rFonts w:ascii="方正宋体" w:eastAsia="方正宋体" w:hAnsi="宋体" w:cs="宋体" w:hint="eastAsia"/>
                <w:kern w:val="0"/>
                <w:szCs w:val="21"/>
              </w:rPr>
              <w:t>号）第四条、第十条、第十六条、第十七条、第十八条、第十九条、第二十四条。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省民政厅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养老机构</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养老机构变更许可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养老机构延续许可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养老机构暂停、终止服务审批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养老机构注销许可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司法鉴定人执业登记</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《全国人民代表大会常务委员会关于司法鉴定管理问题的决定》（</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年十届全国人大常委会第十四次会议通过）。</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律师执业证书核发、换发（包含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律师执业证书颁发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《律师法》第六条、第十条。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律师执业证书换发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92"/>
              <w:jc w:val="left"/>
              <w:textAlignment w:val="top"/>
              <w:rPr>
                <w:rFonts w:ascii="宋体" w:eastAsia="宋体" w:hAnsi="宋体" w:cs="宋体"/>
                <w:kern w:val="0"/>
                <w:sz w:val="24"/>
                <w:szCs w:val="24"/>
              </w:rPr>
            </w:pPr>
            <w:r w:rsidRPr="00B14CDE">
              <w:rPr>
                <w:rFonts w:ascii="方正宋体" w:eastAsia="方正宋体" w:hAnsi="宋体" w:cs="宋体" w:hint="eastAsia"/>
                <w:spacing w:val="-7"/>
                <w:kern w:val="0"/>
                <w:szCs w:val="21"/>
              </w:rPr>
              <w:t>律师</w:t>
            </w:r>
            <w:r w:rsidRPr="00B14CDE">
              <w:rPr>
                <w:rFonts w:ascii="方正宋体" w:eastAsia="方正宋体" w:hAnsi="宋体" w:cs="宋体" w:hint="eastAsia"/>
                <w:spacing w:val="-7"/>
                <w:kern w:val="0"/>
                <w:szCs w:val="21"/>
              </w:rPr>
              <w:lastRenderedPageBreak/>
              <w:t>事务所及分所设立许可（包含</w:t>
            </w:r>
            <w:r w:rsidRPr="00B14CDE">
              <w:rPr>
                <w:rFonts w:ascii="宋体" w:eastAsia="宋体" w:hAnsi="宋体" w:cs="宋体"/>
                <w:spacing w:val="-7"/>
                <w:kern w:val="0"/>
                <w:szCs w:val="21"/>
              </w:rPr>
              <w:t>2</w:t>
            </w:r>
            <w:r w:rsidRPr="00B14CDE">
              <w:rPr>
                <w:rFonts w:ascii="方正宋体" w:eastAsia="方正宋体" w:hAnsi="宋体" w:cs="宋体" w:hint="eastAsia"/>
                <w:spacing w:val="-7"/>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律师事务所设立</w:t>
            </w:r>
            <w:r w:rsidRPr="00B14CDE">
              <w:rPr>
                <w:rFonts w:ascii="方正宋体" w:eastAsia="方正宋体" w:hAnsi="宋体" w:cs="宋体" w:hint="eastAsia"/>
                <w:kern w:val="0"/>
                <w:szCs w:val="21"/>
              </w:rPr>
              <w:lastRenderedPageBreak/>
              <w:t>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《律师法》第十八条、第十</w:t>
            </w:r>
            <w:r w:rsidRPr="00B14CDE">
              <w:rPr>
                <w:rFonts w:ascii="宋体" w:eastAsia="宋体" w:hAnsi="宋体" w:cs="宋体" w:hint="eastAsia"/>
                <w:kern w:val="0"/>
                <w:szCs w:val="21"/>
              </w:rPr>
              <w:lastRenderedPageBreak/>
              <w:t>九条、第二十二条。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省司</w:t>
            </w:r>
            <w:r w:rsidRPr="00B14CDE">
              <w:rPr>
                <w:rFonts w:ascii="宋体" w:eastAsia="宋体" w:hAnsi="宋体" w:cs="宋体" w:hint="eastAsia"/>
                <w:kern w:val="0"/>
                <w:szCs w:val="21"/>
              </w:rPr>
              <w:lastRenderedPageBreak/>
              <w:t>法厅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w:t>
            </w:r>
            <w:r w:rsidRPr="00B14CDE">
              <w:rPr>
                <w:rFonts w:ascii="宋体" w:eastAsia="宋体" w:hAnsi="宋体" w:cs="宋体" w:hint="eastAsia"/>
                <w:kern w:val="0"/>
                <w:szCs w:val="21"/>
              </w:rPr>
              <w:lastRenderedPageBreak/>
              <w:t>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律师事务所分所设立许可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香港、澳门永久性居民中的中国居民申请在内地从事律师职业核准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70</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香港、澳门律师担任内地律师事务所法律顾问核准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71</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香港、澳门律师事务所与内地律师事务所联营核准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72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89"/>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港澳台律师事务所驻内地或大陆代表机构及派驻代表许可（包含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港澳台律师事务所驻内地或大陆代表机构设立许可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《外国律师事务所驻华代表机构管理条例》（国务院令第</w:t>
            </w:r>
            <w:r w:rsidRPr="00B14CDE">
              <w:rPr>
                <w:rFonts w:ascii="宋体" w:eastAsia="宋体" w:hAnsi="宋体" w:cs="宋体"/>
                <w:kern w:val="0"/>
                <w:szCs w:val="21"/>
              </w:rPr>
              <w:t>338</w:t>
            </w:r>
            <w:r w:rsidRPr="00B14CDE">
              <w:rPr>
                <w:rFonts w:ascii="方正宋体" w:eastAsia="方正宋体" w:hAnsi="宋体" w:cs="宋体" w:hint="eastAsia"/>
                <w:kern w:val="0"/>
                <w:szCs w:val="21"/>
              </w:rPr>
              <w:t>号）第三十四条；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w:t>
            </w:r>
            <w:r w:rsidRPr="00B14CDE">
              <w:rPr>
                <w:rFonts w:ascii="宋体" w:eastAsia="宋体" w:hAnsi="宋体" w:cs="宋体"/>
                <w:kern w:val="0"/>
                <w:szCs w:val="21"/>
              </w:rPr>
              <w:t>6</w:t>
            </w:r>
            <w:r w:rsidRPr="00B14CDE">
              <w:rPr>
                <w:rFonts w:ascii="方正宋体" w:eastAsia="方正宋体" w:hAnsi="宋体" w:cs="宋体" w:hint="eastAsia"/>
                <w:kern w:val="0"/>
                <w:szCs w:val="21"/>
              </w:rPr>
              <w:t>项、第</w:t>
            </w:r>
            <w:r w:rsidRPr="00B14CDE">
              <w:rPr>
                <w:rFonts w:ascii="宋体" w:eastAsia="宋体" w:hAnsi="宋体" w:cs="宋体"/>
                <w:kern w:val="0"/>
                <w:szCs w:val="21"/>
              </w:rPr>
              <w:t>7</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《香港、澳门特别行政区律师事务所驻内地代表机构管理办法》（</w:t>
            </w:r>
            <w:r w:rsidRPr="00B14CDE">
              <w:rPr>
                <w:rFonts w:ascii="宋体" w:eastAsia="宋体" w:hAnsi="宋体" w:cs="宋体"/>
                <w:kern w:val="0"/>
                <w:szCs w:val="21"/>
              </w:rPr>
              <w:t>2002</w:t>
            </w:r>
            <w:r w:rsidRPr="00B14CDE">
              <w:rPr>
                <w:rFonts w:ascii="方正宋体" w:eastAsia="方正宋体" w:hAnsi="宋体" w:cs="宋体" w:hint="eastAsia"/>
                <w:kern w:val="0"/>
                <w:szCs w:val="21"/>
              </w:rPr>
              <w:t>年司法部令第</w:t>
            </w:r>
            <w:r w:rsidRPr="00B14CDE">
              <w:rPr>
                <w:rFonts w:ascii="宋体" w:eastAsia="宋体" w:hAnsi="宋体" w:cs="宋体"/>
                <w:kern w:val="0"/>
                <w:szCs w:val="21"/>
              </w:rPr>
              <w:t>70</w:t>
            </w:r>
            <w:r w:rsidRPr="00B14CDE">
              <w:rPr>
                <w:rFonts w:ascii="方正宋体" w:eastAsia="方正宋体" w:hAnsi="宋体" w:cs="宋体" w:hint="eastAsia"/>
                <w:kern w:val="0"/>
                <w:szCs w:val="21"/>
              </w:rPr>
              <w:t>号）第六条。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省司法厅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港澳台律师事务所</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9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港澳台律师事务所驻内地或大陆代表机构派驻代表执业许可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21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59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境外会计师事务所来内地临时办</w:t>
            </w:r>
            <w:r w:rsidRPr="00B14CDE">
              <w:rPr>
                <w:rFonts w:ascii="宋体" w:eastAsia="宋体" w:hAnsi="宋体" w:cs="宋体" w:hint="eastAsia"/>
                <w:kern w:val="0"/>
                <w:szCs w:val="21"/>
              </w:rPr>
              <w:lastRenderedPageBreak/>
              <w:t>理审计业务的审批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《注册会计师法》第四十四条第二款。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省财政厅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1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60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会计师事务所及分支机构设立审批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《注册会计师法》第二十五条第一款、第二十七条。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省财政厅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资产评估机构设立审批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《国务院关于第三批取消和调整行政审批项目的决定》（国发〔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16</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3</w:t>
            </w:r>
            <w:r w:rsidRPr="00B14CDE">
              <w:rPr>
                <w:rFonts w:ascii="方正宋体" w:eastAsia="方正宋体" w:hAnsi="宋体" w:cs="宋体" w:hint="eastAsia"/>
                <w:kern w:val="0"/>
                <w:szCs w:val="21"/>
              </w:rPr>
              <w:t>第</w:t>
            </w:r>
            <w:r w:rsidRPr="00B14CDE">
              <w:rPr>
                <w:rFonts w:ascii="宋体" w:eastAsia="宋体" w:hAnsi="宋体" w:cs="宋体"/>
                <w:kern w:val="0"/>
                <w:szCs w:val="21"/>
              </w:rPr>
              <w:t>5</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《国有资产评估管理办法》（国务院令第</w:t>
            </w:r>
            <w:r w:rsidRPr="00B14CDE">
              <w:rPr>
                <w:rFonts w:ascii="宋体" w:eastAsia="宋体" w:hAnsi="宋体" w:cs="宋体"/>
                <w:kern w:val="0"/>
                <w:szCs w:val="21"/>
              </w:rPr>
              <w:t>91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《资产评估机构审批和监督管理办法》（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年财政部令第</w:t>
            </w:r>
            <w:r w:rsidRPr="00B14CDE">
              <w:rPr>
                <w:rFonts w:ascii="宋体" w:eastAsia="宋体" w:hAnsi="宋体" w:cs="宋体"/>
                <w:kern w:val="0"/>
                <w:szCs w:val="21"/>
              </w:rPr>
              <w:t>64</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省财政厅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民办职业资格培训、职业技能培训学校审批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《民办教育促进法》第十一条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人社厅</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中外合资（合作）职业技能培训、介绍机构设立审批（包含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设立中外合作职业技能培训机构审批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《中外合作办学条例》（国务院令第</w:t>
            </w:r>
            <w:r w:rsidRPr="00B14CDE">
              <w:rPr>
                <w:rFonts w:ascii="宋体" w:eastAsia="宋体" w:hAnsi="宋体" w:cs="宋体"/>
                <w:kern w:val="0"/>
                <w:szCs w:val="21"/>
              </w:rPr>
              <w:t>372</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89</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人社厅</w:t>
            </w:r>
            <w:proofErr w:type="gramEnd"/>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设立中外合资、中外合作职业介绍机构审批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04"/>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设立技工学校审批（包含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设立普通、高级技工学校审批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《国务院对确需保留的行政许可审批项目设定行政许可的决定》（国务院令第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87</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11</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人社厅</w:t>
            </w:r>
            <w:proofErr w:type="gramEnd"/>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社会组织、个人</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04"/>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设立技师学院审核</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638"/>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人才中介服务</w:t>
            </w:r>
            <w:r w:rsidRPr="00B14CDE">
              <w:rPr>
                <w:rFonts w:ascii="方正宋体" w:eastAsia="方正宋体" w:hAnsi="宋体" w:cs="宋体" w:hint="eastAsia"/>
                <w:kern w:val="0"/>
                <w:szCs w:val="21"/>
              </w:rPr>
              <w:lastRenderedPageBreak/>
              <w:t>许可（包含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设立人才中介机构审批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《福建省人才市场管理条例》（</w:t>
            </w:r>
            <w:r w:rsidRPr="00B14CDE">
              <w:rPr>
                <w:rFonts w:ascii="宋体" w:eastAsia="宋体" w:hAnsi="宋体" w:cs="宋体"/>
                <w:kern w:val="0"/>
                <w:szCs w:val="21"/>
              </w:rPr>
              <w:t>2002</w:t>
            </w:r>
            <w:r w:rsidRPr="00B14CDE">
              <w:rPr>
                <w:rFonts w:ascii="方正宋体" w:eastAsia="方正宋体" w:hAnsi="宋体" w:cs="宋体" w:hint="eastAsia"/>
                <w:kern w:val="0"/>
                <w:szCs w:val="21"/>
              </w:rPr>
              <w:t>年福建省九届人大常</w:t>
            </w:r>
            <w:r w:rsidRPr="00B14CDE">
              <w:rPr>
                <w:rFonts w:ascii="方正宋体" w:eastAsia="方正宋体" w:hAnsi="宋体" w:cs="宋体" w:hint="eastAsia"/>
                <w:kern w:val="0"/>
                <w:szCs w:val="21"/>
              </w:rPr>
              <w:lastRenderedPageBreak/>
              <w:t>委会第三十二次会议通过，</w:t>
            </w:r>
            <w:r w:rsidRPr="00B14CDE">
              <w:rPr>
                <w:rFonts w:ascii="宋体" w:eastAsia="宋体" w:hAnsi="宋体" w:cs="宋体"/>
                <w:kern w:val="0"/>
                <w:szCs w:val="21"/>
              </w:rPr>
              <w:t>2004</w:t>
            </w:r>
            <w:r w:rsidRPr="00B14CDE">
              <w:rPr>
                <w:rFonts w:ascii="方正宋体" w:eastAsia="方正宋体" w:hAnsi="宋体" w:cs="宋体" w:hint="eastAsia"/>
                <w:kern w:val="0"/>
                <w:szCs w:val="21"/>
              </w:rPr>
              <w:t>年修订）第十一条、第二十三条第二款。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w:t>
            </w:r>
            <w:proofErr w:type="gramStart"/>
            <w:r w:rsidRPr="00B14CDE">
              <w:rPr>
                <w:rFonts w:ascii="宋体" w:eastAsia="宋体" w:hAnsi="宋体" w:cs="宋体" w:hint="eastAsia"/>
                <w:kern w:val="0"/>
                <w:szCs w:val="21"/>
              </w:rPr>
              <w:t>人社厅</w:t>
            </w:r>
            <w:proofErr w:type="gramEnd"/>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人才中</w:t>
            </w:r>
            <w:r w:rsidRPr="00B14CDE">
              <w:rPr>
                <w:rFonts w:ascii="宋体" w:eastAsia="宋体" w:hAnsi="宋体" w:cs="宋体" w:hint="eastAsia"/>
                <w:kern w:val="0"/>
                <w:szCs w:val="21"/>
              </w:rPr>
              <w:lastRenderedPageBreak/>
              <w:t>介机构</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639"/>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举办人才交流会审批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003"/>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66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外国专家来华工作许可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《国务院对确需保留的行政许可审批项目设定行政许可的决定》（国务院令第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443</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人社厅</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外国专家</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职业技能鉴定机构设立审批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《劳动法》第六十九条；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《职业技能鉴定规定》（</w:t>
            </w:r>
            <w:proofErr w:type="gramStart"/>
            <w:r w:rsidRPr="00B14CDE">
              <w:rPr>
                <w:rFonts w:ascii="方正宋体" w:eastAsia="方正宋体" w:hAnsi="宋体" w:cs="宋体" w:hint="eastAsia"/>
                <w:kern w:val="0"/>
                <w:szCs w:val="21"/>
              </w:rPr>
              <w:t>劳</w:t>
            </w:r>
            <w:proofErr w:type="gramEnd"/>
            <w:r w:rsidRPr="00B14CDE">
              <w:rPr>
                <w:rFonts w:ascii="方正宋体" w:eastAsia="方正宋体" w:hAnsi="宋体" w:cs="宋体" w:hint="eastAsia"/>
                <w:kern w:val="0"/>
                <w:szCs w:val="21"/>
              </w:rPr>
              <w:t>部发〔</w:t>
            </w:r>
            <w:r w:rsidRPr="00B14CDE">
              <w:rPr>
                <w:rFonts w:ascii="宋体" w:eastAsia="宋体" w:hAnsi="宋体" w:cs="宋体"/>
                <w:kern w:val="0"/>
                <w:szCs w:val="21"/>
              </w:rPr>
              <w:t>1993</w:t>
            </w:r>
            <w:r w:rsidRPr="00B14CDE">
              <w:rPr>
                <w:rFonts w:ascii="方正宋体" w:eastAsia="方正宋体" w:hAnsi="宋体" w:cs="宋体" w:hint="eastAsia"/>
                <w:kern w:val="0"/>
                <w:szCs w:val="21"/>
              </w:rPr>
              <w:t>〕</w:t>
            </w:r>
            <w:r w:rsidRPr="00B14CDE">
              <w:rPr>
                <w:rFonts w:ascii="宋体" w:eastAsia="宋体" w:hAnsi="宋体" w:cs="宋体"/>
                <w:kern w:val="0"/>
                <w:szCs w:val="21"/>
              </w:rPr>
              <w:t>134</w:t>
            </w:r>
            <w:r w:rsidRPr="00B14CDE">
              <w:rPr>
                <w:rFonts w:ascii="方正宋体" w:eastAsia="方正宋体" w:hAnsi="宋体" w:cs="宋体" w:hint="eastAsia"/>
                <w:kern w:val="0"/>
                <w:szCs w:val="21"/>
              </w:rPr>
              <w:t>号）第三条第一款。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proofErr w:type="gramStart"/>
            <w:r w:rsidRPr="00B14CDE">
              <w:rPr>
                <w:rFonts w:ascii="宋体" w:eastAsia="宋体" w:hAnsi="宋体" w:cs="宋体" w:hint="eastAsia"/>
                <w:kern w:val="0"/>
                <w:szCs w:val="21"/>
              </w:rPr>
              <w:t>人社厅</w:t>
            </w:r>
            <w:proofErr w:type="gramEnd"/>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事业单位、企业和社会团体</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301"/>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探矿权审批（包含</w:t>
            </w:r>
            <w:r w:rsidRPr="00B14CDE">
              <w:rPr>
                <w:rFonts w:ascii="宋体" w:eastAsia="宋体" w:hAnsi="宋体" w:cs="宋体"/>
                <w:kern w:val="0"/>
                <w:szCs w:val="21"/>
              </w:rPr>
              <w:t>6</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探矿</w:t>
            </w:r>
            <w:proofErr w:type="gramStart"/>
            <w:r w:rsidRPr="00B14CDE">
              <w:rPr>
                <w:rFonts w:ascii="方正宋体" w:eastAsia="方正宋体" w:hAnsi="宋体" w:cs="宋体" w:hint="eastAsia"/>
                <w:kern w:val="0"/>
                <w:szCs w:val="21"/>
              </w:rPr>
              <w:t>权新立登记</w:t>
            </w:r>
            <w:proofErr w:type="gramEnd"/>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br/>
              <w:t>1.</w:t>
            </w:r>
            <w:r w:rsidRPr="00B14CDE">
              <w:rPr>
                <w:rFonts w:ascii="宋体" w:eastAsia="宋体" w:hAnsi="宋体" w:cs="宋体" w:hint="eastAsia"/>
                <w:kern w:val="0"/>
                <w:szCs w:val="21"/>
              </w:rPr>
              <w:t>《矿产资源法》第三条、第六条；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《矿产资源勘查区块登记管理办法》（国务院令第</w:t>
            </w:r>
            <w:r w:rsidRPr="00B14CDE">
              <w:rPr>
                <w:rFonts w:ascii="宋体" w:eastAsia="宋体" w:hAnsi="宋体" w:cs="宋体"/>
                <w:kern w:val="0"/>
                <w:szCs w:val="21"/>
              </w:rPr>
              <w:t>240</w:t>
            </w:r>
            <w:r w:rsidRPr="00B14CDE">
              <w:rPr>
                <w:rFonts w:ascii="方正宋体" w:eastAsia="方正宋体" w:hAnsi="宋体" w:cs="宋体" w:hint="eastAsia"/>
                <w:kern w:val="0"/>
                <w:szCs w:val="21"/>
              </w:rPr>
              <w:t>号）第四条、第十条、第二十一条、第二十二条、第二十四条；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《探矿权采矿权转让管理办法》（国务院令第</w:t>
            </w:r>
            <w:r w:rsidRPr="00B14CDE">
              <w:rPr>
                <w:rFonts w:ascii="宋体" w:eastAsia="宋体" w:hAnsi="宋体" w:cs="宋体"/>
                <w:kern w:val="0"/>
                <w:szCs w:val="21"/>
              </w:rPr>
              <w:t>242</w:t>
            </w:r>
            <w:r w:rsidRPr="00B14CDE">
              <w:rPr>
                <w:rFonts w:ascii="方正宋体" w:eastAsia="方正宋体" w:hAnsi="宋体" w:cs="宋体" w:hint="eastAsia"/>
                <w:kern w:val="0"/>
                <w:szCs w:val="21"/>
              </w:rPr>
              <w:t>号）第四条。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省国土厅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30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探矿权延续登记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0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探矿权保留登记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0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探矿权注销登记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0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探矿权变更登记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302"/>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6.</w:t>
            </w:r>
            <w:r w:rsidRPr="00B14CDE">
              <w:rPr>
                <w:rFonts w:ascii="方正宋体" w:eastAsia="方正宋体" w:hAnsi="宋体" w:cs="宋体" w:hint="eastAsia"/>
                <w:kern w:val="0"/>
                <w:szCs w:val="21"/>
              </w:rPr>
              <w:t>探矿权转让登记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426"/>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69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采矿权审批（包含</w:t>
            </w:r>
            <w:r w:rsidRPr="00B14CDE">
              <w:rPr>
                <w:rFonts w:ascii="宋体" w:eastAsia="宋体" w:hAnsi="宋体" w:cs="宋体"/>
                <w:kern w:val="0"/>
                <w:szCs w:val="21"/>
              </w:rPr>
              <w:t>5</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采矿</w:t>
            </w:r>
            <w:proofErr w:type="gramStart"/>
            <w:r w:rsidRPr="00B14CDE">
              <w:rPr>
                <w:rFonts w:ascii="方正宋体" w:eastAsia="方正宋体" w:hAnsi="宋体" w:cs="宋体" w:hint="eastAsia"/>
                <w:kern w:val="0"/>
                <w:szCs w:val="21"/>
              </w:rPr>
              <w:t>权新立登记</w:t>
            </w:r>
            <w:proofErr w:type="gramEnd"/>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《矿产资源法》第三条、第十八条、第二十一条；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《矿产资源勘查区块登记管理办法》（国务院令第</w:t>
            </w:r>
            <w:r w:rsidRPr="00B14CDE">
              <w:rPr>
                <w:rFonts w:ascii="宋体" w:eastAsia="宋体" w:hAnsi="宋体" w:cs="宋体"/>
                <w:kern w:val="0"/>
                <w:szCs w:val="21"/>
              </w:rPr>
              <w:t>240</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《矿产资源开采登记管理办法》（国务院令第</w:t>
            </w:r>
            <w:r w:rsidRPr="00B14CDE">
              <w:rPr>
                <w:rFonts w:ascii="宋体" w:eastAsia="宋体" w:hAnsi="宋体" w:cs="宋体"/>
                <w:kern w:val="0"/>
                <w:szCs w:val="21"/>
              </w:rPr>
              <w:t>241</w:t>
            </w:r>
            <w:r w:rsidRPr="00B14CDE">
              <w:rPr>
                <w:rFonts w:ascii="方正宋体" w:eastAsia="方正宋体" w:hAnsi="宋体" w:cs="宋体" w:hint="eastAsia"/>
                <w:kern w:val="0"/>
                <w:szCs w:val="21"/>
              </w:rPr>
              <w:t>号）第三条、第十五条；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《矿产资源法实施细则》（国务院令第</w:t>
            </w:r>
            <w:r w:rsidRPr="00B14CDE">
              <w:rPr>
                <w:rFonts w:ascii="宋体" w:eastAsia="宋体" w:hAnsi="宋体" w:cs="宋体"/>
                <w:kern w:val="0"/>
                <w:szCs w:val="21"/>
              </w:rPr>
              <w:t>152</w:t>
            </w:r>
            <w:r w:rsidRPr="00B14CDE">
              <w:rPr>
                <w:rFonts w:ascii="方正宋体" w:eastAsia="方正宋体" w:hAnsi="宋体" w:cs="宋体" w:hint="eastAsia"/>
                <w:kern w:val="0"/>
                <w:szCs w:val="21"/>
              </w:rPr>
              <w:t>号）第三十二条。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省国土厅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42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采矿权延续登记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426"/>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采矿权变更登记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42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采矿权注销登记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569"/>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采矿权转让登记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地质勘查单位资质认定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《地质勘查资质管理条例》（国务院令第</w:t>
            </w:r>
            <w:r w:rsidRPr="00B14CDE">
              <w:rPr>
                <w:rFonts w:ascii="宋体" w:eastAsia="宋体" w:hAnsi="宋体" w:cs="宋体"/>
                <w:kern w:val="0"/>
                <w:szCs w:val="21"/>
              </w:rPr>
              <w:t>520</w:t>
            </w:r>
            <w:r w:rsidRPr="00B14CDE">
              <w:rPr>
                <w:rFonts w:ascii="方正宋体" w:eastAsia="方正宋体" w:hAnsi="宋体" w:cs="宋体" w:hint="eastAsia"/>
                <w:kern w:val="0"/>
                <w:szCs w:val="21"/>
              </w:rPr>
              <w:t>号）第三条、第八条。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省国土厅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91"/>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地质灾害防治单位资质</w:t>
            </w:r>
            <w:r w:rsidRPr="00B14CDE">
              <w:rPr>
                <w:rFonts w:ascii="方正宋体" w:eastAsia="方正宋体" w:hAnsi="宋体" w:cs="宋体" w:hint="eastAsia"/>
                <w:kern w:val="0"/>
                <w:szCs w:val="21"/>
              </w:rPr>
              <w:lastRenderedPageBreak/>
              <w:t>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地质灾害危险性评估单位乙级资质审批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《地质灾害防治条例》（国务院令第</w:t>
            </w:r>
            <w:r w:rsidRPr="00B14CDE">
              <w:rPr>
                <w:rFonts w:ascii="宋体" w:eastAsia="宋体" w:hAnsi="宋体" w:cs="宋体"/>
                <w:kern w:val="0"/>
                <w:szCs w:val="21"/>
              </w:rPr>
              <w:t>394</w:t>
            </w:r>
            <w:r w:rsidRPr="00B14CDE">
              <w:rPr>
                <w:rFonts w:ascii="方正宋体" w:eastAsia="方正宋体" w:hAnsi="宋体" w:cs="宋体" w:hint="eastAsia"/>
                <w:kern w:val="0"/>
                <w:szCs w:val="21"/>
              </w:rPr>
              <w:t>号）第二十二条、第三十六条；</w:t>
            </w:r>
            <w:r w:rsidRPr="00B14CDE">
              <w:rPr>
                <w:rFonts w:ascii="宋体" w:eastAsia="宋体" w:hAnsi="宋体" w:cs="宋体"/>
                <w:kern w:val="0"/>
                <w:szCs w:val="21"/>
              </w:rPr>
              <w:br/>
            </w:r>
            <w:r w:rsidRPr="00B14CDE">
              <w:rPr>
                <w:rFonts w:ascii="宋体" w:eastAsia="宋体" w:hAnsi="宋体" w:cs="宋体"/>
                <w:kern w:val="0"/>
                <w:szCs w:val="21"/>
              </w:rPr>
              <w:lastRenderedPageBreak/>
              <w:t>2.</w:t>
            </w:r>
            <w:r w:rsidRPr="00B14CDE">
              <w:rPr>
                <w:rFonts w:ascii="方正宋体" w:eastAsia="方正宋体" w:hAnsi="宋体" w:cs="宋体" w:hint="eastAsia"/>
                <w:kern w:val="0"/>
                <w:szCs w:val="21"/>
              </w:rPr>
              <w:t>《地质灾害危险性评估单位资质管理办法》（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年国土资源部令第</w:t>
            </w:r>
            <w:r w:rsidRPr="00B14CDE">
              <w:rPr>
                <w:rFonts w:ascii="宋体" w:eastAsia="宋体" w:hAnsi="宋体" w:cs="宋体"/>
                <w:kern w:val="0"/>
                <w:szCs w:val="21"/>
              </w:rPr>
              <w:t>29</w:t>
            </w:r>
            <w:r w:rsidRPr="00B14CDE">
              <w:rPr>
                <w:rFonts w:ascii="方正宋体" w:eastAsia="方正宋体" w:hAnsi="宋体" w:cs="宋体" w:hint="eastAsia"/>
                <w:kern w:val="0"/>
                <w:szCs w:val="21"/>
              </w:rPr>
              <w:t>号）第五条；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《地质灾害治理工程勘查设计施工单位资质管理办法》（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年国土资源部令第</w:t>
            </w:r>
            <w:r w:rsidRPr="00B14CDE">
              <w:rPr>
                <w:rFonts w:ascii="宋体" w:eastAsia="宋体" w:hAnsi="宋体" w:cs="宋体"/>
                <w:kern w:val="0"/>
                <w:szCs w:val="21"/>
              </w:rPr>
              <w:t>30</w:t>
            </w:r>
            <w:r w:rsidRPr="00B14CDE">
              <w:rPr>
                <w:rFonts w:ascii="方正宋体" w:eastAsia="方正宋体" w:hAnsi="宋体" w:cs="宋体" w:hint="eastAsia"/>
                <w:kern w:val="0"/>
                <w:szCs w:val="21"/>
              </w:rPr>
              <w:t>号）第四条；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《地质灾害治理工程监理单位资质管理办法》（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年国土资源部令第</w:t>
            </w:r>
            <w:r w:rsidRPr="00B14CDE">
              <w:rPr>
                <w:rFonts w:ascii="宋体" w:eastAsia="宋体" w:hAnsi="宋体" w:cs="宋体"/>
                <w:kern w:val="0"/>
                <w:szCs w:val="21"/>
              </w:rPr>
              <w:t>31</w:t>
            </w:r>
            <w:r w:rsidRPr="00B14CDE">
              <w:rPr>
                <w:rFonts w:ascii="方正宋体" w:eastAsia="方正宋体" w:hAnsi="宋体" w:cs="宋体" w:hint="eastAsia"/>
                <w:kern w:val="0"/>
                <w:szCs w:val="21"/>
              </w:rPr>
              <w:t>号）第四条。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省国土厅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w:t>
            </w:r>
            <w:r w:rsidRPr="00B14CDE">
              <w:rPr>
                <w:rFonts w:ascii="宋体" w:eastAsia="宋体" w:hAnsi="宋体" w:cs="宋体" w:hint="eastAsia"/>
                <w:kern w:val="0"/>
                <w:szCs w:val="21"/>
              </w:rPr>
              <w:lastRenderedPageBreak/>
              <w:t>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992"/>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地质灾害治理工程勘查、设计和施工单位乙级资质审批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992"/>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地质灾害治理工程监理单位乙级资质审批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799"/>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建设项目压覆重要矿产资源审批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《矿产资源法》第三十三条；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《矿产资源法实施细则》（国务院令第</w:t>
            </w:r>
            <w:r w:rsidRPr="00B14CDE">
              <w:rPr>
                <w:rFonts w:ascii="宋体" w:eastAsia="宋体" w:hAnsi="宋体" w:cs="宋体"/>
                <w:kern w:val="0"/>
                <w:szCs w:val="21"/>
              </w:rPr>
              <w:t>152</w:t>
            </w:r>
            <w:r w:rsidRPr="00B14CDE">
              <w:rPr>
                <w:rFonts w:ascii="方正宋体" w:eastAsia="方正宋体" w:hAnsi="宋体" w:cs="宋体" w:hint="eastAsia"/>
                <w:kern w:val="0"/>
                <w:szCs w:val="21"/>
              </w:rPr>
              <w:t>号）第三十五条；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《国土资源部关于进一步做好建设项目压覆重要矿产资源审批管理工作的通知》（</w:t>
            </w:r>
            <w:proofErr w:type="gramStart"/>
            <w:r w:rsidRPr="00B14CDE">
              <w:rPr>
                <w:rFonts w:ascii="方正宋体" w:eastAsia="方正宋体" w:hAnsi="宋体" w:cs="宋体" w:hint="eastAsia"/>
                <w:kern w:val="0"/>
                <w:szCs w:val="21"/>
              </w:rPr>
              <w:t>国土资发〔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137</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省国土厅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危险废物收集、贮存、利用或处置综合经营许可证核发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《固体废物污染环境防治法》第五十七条第一款。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省环保厅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固体（危险）废物跨省转移审批（包含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固体废物跨省转移审批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《固体废物污染环境防治法》第二十三条。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省环保厅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危险废物跨省转移审批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建设项目环境影响评价文件审批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《环境保护法》第十三条。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省环保厅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排污许可证核发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《大气污染防治法》第十五条第二款；</w:t>
            </w:r>
            <w:r w:rsidRPr="00B14CDE">
              <w:rPr>
                <w:rFonts w:ascii="宋体" w:eastAsia="宋体" w:hAnsi="宋体" w:cs="宋体"/>
                <w:kern w:val="0"/>
                <w:szCs w:val="21"/>
              </w:rPr>
              <w:br/>
              <w:t>2.</w:t>
            </w:r>
            <w:r w:rsidRPr="00B14CDE">
              <w:rPr>
                <w:rFonts w:ascii="宋体" w:eastAsia="宋体" w:hAnsi="宋体" w:cs="宋体" w:hint="eastAsia"/>
                <w:kern w:val="0"/>
                <w:szCs w:val="21"/>
              </w:rPr>
              <w:t>《水污染防治法》第二十条第二款。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省环保厅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企业、事业单位、个体经营者</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77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加工</w:t>
            </w:r>
            <w:r w:rsidRPr="00B14CDE">
              <w:rPr>
                <w:rFonts w:ascii="宋体" w:eastAsia="宋体" w:hAnsi="宋体" w:cs="宋体" w:hint="eastAsia"/>
                <w:kern w:val="0"/>
                <w:szCs w:val="21"/>
              </w:rPr>
              <w:lastRenderedPageBreak/>
              <w:t>利用国家限制进口、可用作原料的废五金电器、废电线电缆、废电机等企业认定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w:t>
            </w:r>
            <w:r w:rsidRPr="00B14CDE">
              <w:rPr>
                <w:rFonts w:ascii="方正宋体" w:eastAsia="方正宋体" w:hAnsi="宋体" w:cs="宋体" w:hint="eastAsia"/>
                <w:kern w:val="0"/>
                <w:szCs w:val="21"/>
              </w:rPr>
              <w:lastRenderedPageBreak/>
              <w:t>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253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19</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90</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省环</w:t>
            </w:r>
            <w:r w:rsidRPr="00B14CDE">
              <w:rPr>
                <w:rFonts w:ascii="宋体" w:eastAsia="宋体" w:hAnsi="宋体" w:cs="宋体" w:hint="eastAsia"/>
                <w:kern w:val="0"/>
                <w:szCs w:val="21"/>
              </w:rPr>
              <w:lastRenderedPageBreak/>
              <w:t>保厅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w:t>
            </w:r>
            <w:r w:rsidRPr="00B14CDE">
              <w:rPr>
                <w:rFonts w:ascii="宋体" w:eastAsia="宋体" w:hAnsi="宋体" w:cs="宋体" w:hint="eastAsia"/>
                <w:kern w:val="0"/>
                <w:szCs w:val="21"/>
              </w:rPr>
              <w:lastRenderedPageBreak/>
              <w:t>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78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建设项目竣工环境保护设施验收</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《环境保护法》第二十六条第一款。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省环保厅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center"/>
              <w:textAlignment w:val="top"/>
              <w:rPr>
                <w:rFonts w:ascii="宋体" w:eastAsia="宋体" w:hAnsi="宋体" w:cs="宋体"/>
                <w:kern w:val="0"/>
                <w:sz w:val="24"/>
                <w:szCs w:val="24"/>
              </w:rPr>
            </w:pPr>
            <w:r w:rsidRPr="00B14CDE">
              <w:rPr>
                <w:rFonts w:ascii="宋体" w:eastAsia="宋体" w:hAnsi="宋体" w:cs="宋体"/>
                <w:kern w:val="0"/>
                <w:szCs w:val="21"/>
              </w:rPr>
              <w:t>79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方正宋体" w:eastAsia="方正宋体" w:hAnsi="宋体" w:cs="宋体" w:hint="eastAsia"/>
                <w:spacing w:val="-8"/>
                <w:kern w:val="0"/>
                <w:szCs w:val="21"/>
              </w:rPr>
              <w:t>建筑业企业及城市园林绿化企业资质认定（包含</w:t>
            </w:r>
            <w:r w:rsidRPr="00B14CDE">
              <w:rPr>
                <w:rFonts w:ascii="宋体" w:eastAsia="宋体" w:hAnsi="宋体" w:cs="宋体"/>
                <w:spacing w:val="-8"/>
                <w:kern w:val="0"/>
                <w:szCs w:val="21"/>
              </w:rPr>
              <w:t>2</w:t>
            </w:r>
            <w:r w:rsidRPr="00B14CDE">
              <w:rPr>
                <w:rFonts w:ascii="方正宋体" w:eastAsia="方正宋体" w:hAnsi="宋体" w:cs="宋体" w:hint="eastAsia"/>
                <w:spacing w:val="-8"/>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施工总承包序列二级资质及铁路通信工程施工总承包三级资质；设计与施工一体化二级、三级资质；专业承包序</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《建筑法》（</w:t>
            </w:r>
            <w:r w:rsidRPr="00B14CDE">
              <w:rPr>
                <w:rFonts w:ascii="宋体" w:eastAsia="宋体" w:hAnsi="宋体" w:cs="宋体"/>
                <w:kern w:val="0"/>
                <w:szCs w:val="21"/>
              </w:rPr>
              <w:t>1997</w:t>
            </w:r>
            <w:r w:rsidRPr="00B14CDE">
              <w:rPr>
                <w:rFonts w:ascii="方正宋体" w:eastAsia="方正宋体" w:hAnsi="宋体" w:cs="宋体" w:hint="eastAsia"/>
                <w:kern w:val="0"/>
                <w:szCs w:val="21"/>
              </w:rPr>
              <w:t>年</w:t>
            </w:r>
            <w:r w:rsidRPr="00B14CDE">
              <w:rPr>
                <w:rFonts w:ascii="宋体" w:eastAsia="宋体" w:hAnsi="宋体" w:cs="宋体"/>
                <w:kern w:val="0"/>
                <w:szCs w:val="21"/>
              </w:rPr>
              <w:t>11</w:t>
            </w:r>
            <w:r w:rsidRPr="00B14CDE">
              <w:rPr>
                <w:rFonts w:ascii="方正宋体" w:eastAsia="方正宋体" w:hAnsi="宋体" w:cs="宋体" w:hint="eastAsia"/>
                <w:kern w:val="0"/>
                <w:szCs w:val="21"/>
              </w:rPr>
              <w:t>月</w:t>
            </w:r>
            <w:r w:rsidRPr="00B14CDE">
              <w:rPr>
                <w:rFonts w:ascii="宋体" w:eastAsia="宋体" w:hAnsi="宋体" w:cs="宋体"/>
                <w:kern w:val="0"/>
                <w:szCs w:val="21"/>
              </w:rPr>
              <w:t>1</w:t>
            </w:r>
            <w:r w:rsidRPr="00B14CDE">
              <w:rPr>
                <w:rFonts w:ascii="方正宋体" w:eastAsia="方正宋体" w:hAnsi="宋体" w:cs="宋体" w:hint="eastAsia"/>
                <w:kern w:val="0"/>
                <w:szCs w:val="21"/>
              </w:rPr>
              <w:t>日主席令第</w:t>
            </w:r>
            <w:r w:rsidRPr="00B14CDE">
              <w:rPr>
                <w:rFonts w:ascii="宋体" w:eastAsia="宋体" w:hAnsi="宋体" w:cs="宋体"/>
                <w:kern w:val="0"/>
                <w:szCs w:val="21"/>
              </w:rPr>
              <w:t>91</w:t>
            </w:r>
            <w:r w:rsidRPr="00B14CDE">
              <w:rPr>
                <w:rFonts w:ascii="方正宋体" w:eastAsia="方正宋体" w:hAnsi="宋体" w:cs="宋体" w:hint="eastAsia"/>
                <w:kern w:val="0"/>
                <w:szCs w:val="21"/>
              </w:rPr>
              <w:t>号）第十三条；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《建筑业企业资质管理规定》（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w:t>
            </w:r>
            <w:r w:rsidRPr="00B14CDE">
              <w:rPr>
                <w:rFonts w:ascii="宋体" w:eastAsia="宋体" w:hAnsi="宋体" w:cs="宋体"/>
                <w:kern w:val="0"/>
                <w:szCs w:val="21"/>
              </w:rPr>
              <w:t>6</w:t>
            </w:r>
            <w:r w:rsidRPr="00B14CDE">
              <w:rPr>
                <w:rFonts w:ascii="方正宋体" w:eastAsia="方正宋体" w:hAnsi="宋体" w:cs="宋体" w:hint="eastAsia"/>
                <w:kern w:val="0"/>
                <w:szCs w:val="21"/>
              </w:rPr>
              <w:t>月</w:t>
            </w:r>
            <w:r w:rsidRPr="00B14CDE">
              <w:rPr>
                <w:rFonts w:ascii="宋体" w:eastAsia="宋体" w:hAnsi="宋体" w:cs="宋体"/>
                <w:kern w:val="0"/>
                <w:szCs w:val="21"/>
              </w:rPr>
              <w:t>26</w:t>
            </w:r>
            <w:r w:rsidRPr="00B14CDE">
              <w:rPr>
                <w:rFonts w:ascii="方正宋体" w:eastAsia="方正宋体" w:hAnsi="宋体" w:cs="宋体" w:hint="eastAsia"/>
                <w:kern w:val="0"/>
                <w:szCs w:val="21"/>
              </w:rPr>
              <w:t>日建设部令第</w:t>
            </w:r>
            <w:r w:rsidRPr="00B14CDE">
              <w:rPr>
                <w:rFonts w:ascii="宋体" w:eastAsia="宋体" w:hAnsi="宋体" w:cs="宋体"/>
                <w:kern w:val="0"/>
                <w:szCs w:val="21"/>
              </w:rPr>
              <w:t>159</w:t>
            </w:r>
            <w:r w:rsidRPr="00B14CDE">
              <w:rPr>
                <w:rFonts w:ascii="方正宋体" w:eastAsia="方正宋体" w:hAnsi="宋体" w:cs="宋体" w:hint="eastAsia"/>
                <w:kern w:val="0"/>
                <w:szCs w:val="21"/>
              </w:rPr>
              <w:t>号）第十</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88"/>
              <w:jc w:val="left"/>
              <w:textAlignment w:val="top"/>
              <w:rPr>
                <w:rFonts w:ascii="宋体" w:eastAsia="宋体" w:hAnsi="宋体" w:cs="宋体"/>
                <w:kern w:val="0"/>
                <w:sz w:val="24"/>
                <w:szCs w:val="24"/>
              </w:rPr>
            </w:pPr>
            <w:r w:rsidRPr="00B14CDE">
              <w:rPr>
                <w:rFonts w:ascii="宋体" w:eastAsia="宋体" w:hAnsi="宋体" w:cs="宋体"/>
                <w:spacing w:val="-8"/>
                <w:kern w:val="0"/>
                <w:szCs w:val="21"/>
              </w:rPr>
              <w:t> </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列一级资质（不含公路、水运、水利、铁路、民航以及涉及多个专业的专业承包资质）；专业承包序列二级资质（不含铁路、民航）；铁路专业承包三级资质；特种工程专业承包资质</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《城市绿化条例》（国务院令第</w:t>
            </w:r>
            <w:r w:rsidRPr="00B14CDE">
              <w:rPr>
                <w:rFonts w:ascii="宋体" w:eastAsia="宋体" w:hAnsi="宋体" w:cs="宋体"/>
                <w:kern w:val="0"/>
                <w:szCs w:val="21"/>
              </w:rPr>
              <w:t>100</w:t>
            </w:r>
            <w:r w:rsidRPr="00B14CDE">
              <w:rPr>
                <w:rFonts w:ascii="方正宋体" w:eastAsia="方正宋体" w:hAnsi="宋体" w:cs="宋体" w:hint="eastAsia"/>
                <w:kern w:val="0"/>
                <w:szCs w:val="21"/>
              </w:rPr>
              <w:t>号）第十六条；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建设部《关于印发〈建设部园林绿化企业资质申报和审批工作规程〉的通知》（建城〔</w:t>
            </w:r>
            <w:r w:rsidRPr="00B14CDE">
              <w:rPr>
                <w:rFonts w:ascii="宋体" w:eastAsia="宋体" w:hAnsi="宋体" w:cs="宋体"/>
                <w:kern w:val="0"/>
                <w:szCs w:val="21"/>
              </w:rPr>
              <w:t>2006</w:t>
            </w:r>
            <w:r w:rsidRPr="00B14CDE">
              <w:rPr>
                <w:rFonts w:ascii="方正宋体" w:eastAsia="方正宋体" w:hAnsi="宋体" w:cs="宋体" w:hint="eastAsia"/>
                <w:kern w:val="0"/>
                <w:szCs w:val="21"/>
              </w:rPr>
              <w:t>〕</w:t>
            </w:r>
            <w:r w:rsidRPr="00B14CDE">
              <w:rPr>
                <w:rFonts w:ascii="宋体" w:eastAsia="宋体" w:hAnsi="宋体" w:cs="宋体"/>
                <w:kern w:val="0"/>
                <w:szCs w:val="21"/>
              </w:rPr>
              <w:t>182</w:t>
            </w:r>
            <w:r w:rsidRPr="00B14CDE">
              <w:rPr>
                <w:rFonts w:ascii="方正宋体" w:eastAsia="方正宋体" w:hAnsi="宋体" w:cs="宋体" w:hint="eastAsia"/>
                <w:kern w:val="0"/>
                <w:szCs w:val="21"/>
              </w:rPr>
              <w:t>号）第十一条。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城市园林绿化企业二级资质认定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358"/>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80</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工程造价咨询企业资质及工程建设项目招标代理机构资格认定（包含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工程造价咨询企业乙级资质认定</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《招标投标法》第十四条；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99</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《工程造价咨询企业管理办法》（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149</w:t>
            </w:r>
            <w:r w:rsidRPr="00B14CDE">
              <w:rPr>
                <w:rFonts w:ascii="方正宋体" w:eastAsia="方正宋体" w:hAnsi="宋体" w:cs="宋体" w:hint="eastAsia"/>
                <w:kern w:val="0"/>
                <w:szCs w:val="21"/>
              </w:rPr>
              <w:t>号）第十二条第一款；</w:t>
            </w:r>
            <w:r w:rsidRPr="00B14CDE">
              <w:rPr>
                <w:rFonts w:ascii="宋体" w:eastAsia="宋体" w:hAnsi="宋体" w:cs="宋体"/>
                <w:kern w:val="0"/>
                <w:szCs w:val="21"/>
              </w:rPr>
              <w:br/>
              <w:t>4.</w:t>
            </w:r>
            <w:r w:rsidRPr="00B14CDE">
              <w:rPr>
                <w:rFonts w:ascii="方正宋体" w:eastAsia="方正宋体" w:hAnsi="宋体" w:cs="宋体" w:hint="eastAsia"/>
                <w:kern w:val="0"/>
                <w:szCs w:val="21"/>
              </w:rPr>
              <w:t>《工程建设项目招标代理机构资格认定办法》（</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154</w:t>
            </w:r>
            <w:r w:rsidRPr="00B14CDE">
              <w:rPr>
                <w:rFonts w:ascii="方正宋体" w:eastAsia="方正宋体" w:hAnsi="宋体" w:cs="宋体" w:hint="eastAsia"/>
                <w:kern w:val="0"/>
                <w:szCs w:val="21"/>
              </w:rPr>
              <w:t>号）第七条第二款。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造价咨询企业、招标代理机构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519"/>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工程建设项目招标代理机构乙级、暂定级资格认定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4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81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工程监理企业专业乙级、丙级，事务所资质认定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《建筑法》第十三条；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《工程监理企业资质管理规定》（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158</w:t>
            </w:r>
            <w:r w:rsidRPr="00B14CDE">
              <w:rPr>
                <w:rFonts w:ascii="方正宋体" w:eastAsia="方正宋体" w:hAnsi="宋体" w:cs="宋体" w:hint="eastAsia"/>
                <w:kern w:val="0"/>
                <w:szCs w:val="21"/>
              </w:rPr>
              <w:t>号）第十条。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82</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工程勘察设计企业资质认定（包含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勘察企业乙级、丙级资质、劳务资质认定</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《建筑法》第十三条；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《建设工程勘察设计资质管理规定》（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160</w:t>
            </w:r>
            <w:r w:rsidRPr="00B14CDE">
              <w:rPr>
                <w:rFonts w:ascii="方正宋体" w:eastAsia="方正宋体" w:hAnsi="宋体" w:cs="宋体" w:hint="eastAsia"/>
                <w:kern w:val="0"/>
                <w:szCs w:val="21"/>
              </w:rPr>
              <w:t>号）第九条。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设计企业乙级（不含铁路、交通、水利、信息产业、民航）、丙级资质认定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城乡规划乙级、丙级编制单位资质认定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《城乡规划法》第二十四条；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《城乡规划编制单位资质管理规定》（</w:t>
            </w:r>
            <w:r w:rsidRPr="00B14CDE">
              <w:rPr>
                <w:rFonts w:ascii="宋体" w:eastAsia="宋体" w:hAnsi="宋体" w:cs="宋体"/>
                <w:kern w:val="0"/>
                <w:szCs w:val="21"/>
              </w:rPr>
              <w:t>2012</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号）第十七条。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规划编制单位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房地产开发企业二级资质核定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《城市房地产开发经营管理条例》（国务院令第</w:t>
            </w:r>
            <w:r w:rsidRPr="00B14CDE">
              <w:rPr>
                <w:rFonts w:ascii="宋体" w:eastAsia="宋体" w:hAnsi="宋体" w:cs="宋体"/>
                <w:kern w:val="0"/>
                <w:szCs w:val="21"/>
              </w:rPr>
              <w:t>248</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《房地产开发企业资质管理规定》（</w:t>
            </w:r>
            <w:r w:rsidRPr="00B14CDE">
              <w:rPr>
                <w:rFonts w:ascii="宋体" w:eastAsia="宋体" w:hAnsi="宋体" w:cs="宋体"/>
                <w:kern w:val="0"/>
                <w:szCs w:val="21"/>
              </w:rPr>
              <w:t>2000</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77</w:t>
            </w:r>
            <w:r w:rsidRPr="00B14CDE">
              <w:rPr>
                <w:rFonts w:ascii="方正宋体" w:eastAsia="方正宋体" w:hAnsi="宋体" w:cs="宋体" w:hint="eastAsia"/>
                <w:kern w:val="0"/>
                <w:szCs w:val="21"/>
              </w:rPr>
              <w:t>号）第十一条第二款。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物业服务企业二级资质核定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《物业管理条例》（国务院令第</w:t>
            </w:r>
            <w:r w:rsidRPr="00B14CDE">
              <w:rPr>
                <w:rFonts w:ascii="宋体" w:eastAsia="宋体" w:hAnsi="宋体" w:cs="宋体"/>
                <w:kern w:val="0"/>
                <w:szCs w:val="21"/>
              </w:rPr>
              <w:t>504</w:t>
            </w:r>
            <w:r w:rsidRPr="00B14CDE">
              <w:rPr>
                <w:rFonts w:ascii="方正宋体" w:eastAsia="方正宋体" w:hAnsi="宋体" w:cs="宋体" w:hint="eastAsia"/>
                <w:kern w:val="0"/>
                <w:szCs w:val="21"/>
              </w:rPr>
              <w:t>号）第三十二条；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《物业管理企业资质管理办法》（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125</w:t>
            </w:r>
            <w:r w:rsidRPr="00B14CDE">
              <w:rPr>
                <w:rFonts w:ascii="方正宋体" w:eastAsia="方正宋体" w:hAnsi="宋体" w:cs="宋体" w:hint="eastAsia"/>
                <w:kern w:val="0"/>
                <w:szCs w:val="21"/>
              </w:rPr>
              <w:t>号，</w:t>
            </w:r>
            <w:r w:rsidRPr="00B14CDE">
              <w:rPr>
                <w:rFonts w:ascii="宋体" w:eastAsia="宋体" w:hAnsi="宋体" w:cs="宋体"/>
                <w:kern w:val="0"/>
                <w:szCs w:val="21"/>
              </w:rPr>
              <w:t>2007</w:t>
            </w:r>
            <w:r w:rsidRPr="00B14CDE">
              <w:rPr>
                <w:rFonts w:ascii="方正宋体" w:eastAsia="方正宋体" w:hAnsi="宋体" w:cs="宋体" w:hint="eastAsia"/>
                <w:kern w:val="0"/>
                <w:szCs w:val="21"/>
              </w:rPr>
              <w:t>年修正）第四条第二款。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506"/>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建设工程质量检测机构综合、专项资质认定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《建设工程质量管理条例》（国务院令第</w:t>
            </w:r>
            <w:r w:rsidRPr="00B14CDE">
              <w:rPr>
                <w:rFonts w:ascii="宋体" w:eastAsia="宋体" w:hAnsi="宋体" w:cs="宋体"/>
                <w:kern w:val="0"/>
                <w:szCs w:val="21"/>
              </w:rPr>
              <w:t>279</w:t>
            </w:r>
            <w:r w:rsidRPr="00B14CDE">
              <w:rPr>
                <w:rFonts w:ascii="方正宋体" w:eastAsia="方正宋体" w:hAnsi="宋体" w:cs="宋体" w:hint="eastAsia"/>
                <w:kern w:val="0"/>
                <w:szCs w:val="21"/>
              </w:rPr>
              <w:t>号）第三十一条；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《建设工程质量检测管理办法》（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141</w:t>
            </w:r>
            <w:r w:rsidRPr="00B14CDE">
              <w:rPr>
                <w:rFonts w:ascii="方正宋体" w:eastAsia="方正宋体" w:hAnsi="宋体" w:cs="宋体" w:hint="eastAsia"/>
                <w:kern w:val="0"/>
                <w:szCs w:val="21"/>
              </w:rPr>
              <w:t>号）第三条第二款。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质量检测机构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519"/>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建筑施工企业安全生产许可证核发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《建设工程安全生产管理条例》（国务院令第</w:t>
            </w:r>
            <w:r w:rsidRPr="00B14CDE">
              <w:rPr>
                <w:rFonts w:ascii="宋体" w:eastAsia="宋体" w:hAnsi="宋体" w:cs="宋体"/>
                <w:kern w:val="0"/>
                <w:szCs w:val="21"/>
              </w:rPr>
              <w:t>393</w:t>
            </w:r>
            <w:r w:rsidRPr="00B14CDE">
              <w:rPr>
                <w:rFonts w:ascii="方正宋体" w:eastAsia="方正宋体" w:hAnsi="宋体" w:cs="宋体" w:hint="eastAsia"/>
                <w:kern w:val="0"/>
                <w:szCs w:val="21"/>
              </w:rPr>
              <w:t>号）第二十条；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《建筑施工企业安全生产许可证管理规定》（</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128</w:t>
            </w:r>
            <w:r w:rsidRPr="00B14CDE">
              <w:rPr>
                <w:rFonts w:ascii="方正宋体" w:eastAsia="方正宋体" w:hAnsi="宋体" w:cs="宋体" w:hint="eastAsia"/>
                <w:kern w:val="0"/>
                <w:szCs w:val="21"/>
              </w:rPr>
              <w:t>号）第三条第二款。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88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省级以上风景</w:t>
            </w:r>
            <w:r w:rsidRPr="00B14CDE">
              <w:rPr>
                <w:rFonts w:ascii="宋体" w:eastAsia="宋体" w:hAnsi="宋体" w:cs="宋体" w:hint="eastAsia"/>
                <w:kern w:val="0"/>
                <w:szCs w:val="21"/>
              </w:rPr>
              <w:lastRenderedPageBreak/>
              <w:t>名胜区建设项目选址方案核准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《风景名胜区条例》（国务院令第</w:t>
            </w:r>
            <w:r w:rsidRPr="00B14CDE">
              <w:rPr>
                <w:rFonts w:ascii="宋体" w:eastAsia="宋体" w:hAnsi="宋体" w:cs="宋体"/>
                <w:kern w:val="0"/>
                <w:szCs w:val="21"/>
              </w:rPr>
              <w:t>474</w:t>
            </w:r>
            <w:r w:rsidRPr="00B14CDE">
              <w:rPr>
                <w:rFonts w:ascii="方正宋体" w:eastAsia="方正宋体" w:hAnsi="宋体" w:cs="宋体" w:hint="eastAsia"/>
                <w:kern w:val="0"/>
                <w:szCs w:val="21"/>
              </w:rPr>
              <w:t>号）第四条、第五</w:t>
            </w:r>
            <w:r w:rsidRPr="00B14CDE">
              <w:rPr>
                <w:rFonts w:ascii="方正宋体" w:eastAsia="方正宋体" w:hAnsi="宋体" w:cs="宋体" w:hint="eastAsia"/>
                <w:kern w:val="0"/>
                <w:szCs w:val="21"/>
              </w:rPr>
              <w:lastRenderedPageBreak/>
              <w:t>条、第二十八条。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50</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21</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lastRenderedPageBreak/>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w:t>
            </w:r>
            <w:r w:rsidRPr="00B14CDE">
              <w:rPr>
                <w:rFonts w:ascii="宋体" w:eastAsia="宋体" w:hAnsi="宋体" w:cs="宋体" w:hint="eastAsia"/>
                <w:kern w:val="0"/>
                <w:szCs w:val="21"/>
              </w:rPr>
              <w:lastRenderedPageBreak/>
              <w:t>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89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高速公路服务区燃气汽车加气</w:t>
            </w:r>
            <w:proofErr w:type="gramStart"/>
            <w:r w:rsidRPr="00B14CDE">
              <w:rPr>
                <w:rFonts w:ascii="宋体" w:eastAsia="宋体" w:hAnsi="宋体" w:cs="宋体" w:hint="eastAsia"/>
                <w:kern w:val="0"/>
                <w:szCs w:val="21"/>
              </w:rPr>
              <w:t>站经营</w:t>
            </w:r>
            <w:proofErr w:type="gramEnd"/>
            <w:r w:rsidRPr="00B14CDE">
              <w:rPr>
                <w:rFonts w:ascii="宋体" w:eastAsia="宋体" w:hAnsi="宋体" w:cs="宋体" w:hint="eastAsia"/>
                <w:kern w:val="0"/>
                <w:szCs w:val="21"/>
              </w:rPr>
              <w:t>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《福建省燃气管理条例》（</w:t>
            </w:r>
            <w:r w:rsidRPr="00B14CDE">
              <w:rPr>
                <w:rFonts w:ascii="宋体" w:eastAsia="宋体" w:hAnsi="宋体" w:cs="宋体"/>
                <w:kern w:val="0"/>
                <w:szCs w:val="21"/>
              </w:rPr>
              <w:t>2002</w:t>
            </w:r>
            <w:r w:rsidRPr="00B14CDE">
              <w:rPr>
                <w:rFonts w:ascii="方正宋体" w:eastAsia="方正宋体" w:hAnsi="宋体" w:cs="宋体" w:hint="eastAsia"/>
                <w:kern w:val="0"/>
                <w:szCs w:val="21"/>
              </w:rPr>
              <w:t>年福建省九届人大常委会第三十四次会议通过，</w:t>
            </w:r>
            <w:r w:rsidRPr="00B14CDE">
              <w:rPr>
                <w:rFonts w:ascii="宋体" w:eastAsia="宋体" w:hAnsi="宋体" w:cs="宋体"/>
                <w:kern w:val="0"/>
                <w:szCs w:val="21"/>
              </w:rPr>
              <w:t>2012</w:t>
            </w:r>
            <w:r w:rsidRPr="00B14CDE">
              <w:rPr>
                <w:rFonts w:ascii="方正宋体" w:eastAsia="方正宋体" w:hAnsi="宋体" w:cs="宋体" w:hint="eastAsia"/>
                <w:kern w:val="0"/>
                <w:szCs w:val="21"/>
              </w:rPr>
              <w:t>年修订）第二十条第一款。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房地产估价机构一级、二级、三级资质认定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《国务院对确需保留的行政审批项目设定行政许可的决定》第</w:t>
            </w:r>
            <w:r w:rsidRPr="00B14CDE">
              <w:rPr>
                <w:rFonts w:ascii="宋体" w:eastAsia="宋体" w:hAnsi="宋体" w:cs="宋体"/>
                <w:kern w:val="0"/>
                <w:szCs w:val="21"/>
              </w:rPr>
              <w:t>110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《房地产估价机构管理办法》（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142</w:t>
            </w:r>
            <w:r w:rsidRPr="00B14CDE">
              <w:rPr>
                <w:rFonts w:ascii="方正宋体" w:eastAsia="方正宋体" w:hAnsi="宋体" w:cs="宋体" w:hint="eastAsia"/>
                <w:kern w:val="0"/>
                <w:szCs w:val="21"/>
              </w:rPr>
              <w:t>号，</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年住房城乡建设部令第</w:t>
            </w:r>
            <w:r w:rsidRPr="00B14CDE">
              <w:rPr>
                <w:rFonts w:ascii="宋体" w:eastAsia="宋体" w:hAnsi="宋体" w:cs="宋体"/>
                <w:kern w:val="0"/>
                <w:szCs w:val="21"/>
              </w:rPr>
              <w:t>14</w:t>
            </w:r>
            <w:r w:rsidRPr="00B14CDE">
              <w:rPr>
                <w:rFonts w:ascii="方正宋体" w:eastAsia="方正宋体" w:hAnsi="宋体" w:cs="宋体" w:hint="eastAsia"/>
                <w:kern w:val="0"/>
                <w:szCs w:val="21"/>
              </w:rPr>
              <w:t>号修正）第八条第一、二款。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房地产估价机构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国家和省审批的大中型建设项目选址意见书审批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《城乡规划法》第三十六条；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《福建省实施〈中华人民共和国城乡规划法〉办法》（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年福建省人大常委会第二十二次会议通过）第二十八条。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建设类专业技术人员执业资格注册</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二级建造师执业注册</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《建筑法》第十四条；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《注册建造师管理规定》（</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153</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3.</w:t>
            </w:r>
            <w:r w:rsidRPr="00B14CDE">
              <w:rPr>
                <w:rFonts w:ascii="方正宋体" w:eastAsia="方正宋体" w:hAnsi="宋体" w:cs="宋体" w:hint="eastAsia"/>
                <w:spacing w:val="-5"/>
                <w:kern w:val="0"/>
                <w:szCs w:val="21"/>
              </w:rPr>
              <w:t>《注册建筑师条例实施细则》（</w:t>
            </w:r>
            <w:r w:rsidRPr="00B14CDE">
              <w:rPr>
                <w:rFonts w:ascii="宋体" w:eastAsia="宋体" w:hAnsi="宋体" w:cs="宋体"/>
                <w:spacing w:val="-5"/>
                <w:kern w:val="0"/>
                <w:szCs w:val="21"/>
              </w:rPr>
              <w:t>2008</w:t>
            </w:r>
            <w:r w:rsidRPr="00B14CDE">
              <w:rPr>
                <w:rFonts w:ascii="方正宋体" w:eastAsia="方正宋体" w:hAnsi="宋体" w:cs="宋体" w:hint="eastAsia"/>
                <w:spacing w:val="-5"/>
                <w:kern w:val="0"/>
                <w:szCs w:val="21"/>
              </w:rPr>
              <w:t>年建设部令第</w:t>
            </w:r>
            <w:r w:rsidRPr="00B14CDE">
              <w:rPr>
                <w:rFonts w:ascii="宋体" w:eastAsia="宋体" w:hAnsi="宋体" w:cs="宋体"/>
                <w:spacing w:val="-5"/>
                <w:kern w:val="0"/>
                <w:szCs w:val="21"/>
              </w:rPr>
              <w:t>167</w:t>
            </w:r>
            <w:r w:rsidRPr="00B14CDE">
              <w:rPr>
                <w:rFonts w:ascii="方正宋体" w:eastAsia="方正宋体" w:hAnsi="宋体" w:cs="宋体" w:hint="eastAsia"/>
                <w:spacing w:val="-5"/>
                <w:kern w:val="0"/>
                <w:szCs w:val="21"/>
              </w:rPr>
              <w:t>号）第十五条第六款；</w:t>
            </w:r>
            <w:r w:rsidRPr="00B14CDE">
              <w:rPr>
                <w:rFonts w:ascii="宋体" w:eastAsia="宋体" w:hAnsi="宋体" w:cs="宋体"/>
                <w:kern w:val="0"/>
                <w:szCs w:val="21"/>
              </w:rPr>
              <w:br/>
              <w:t>4.</w:t>
            </w:r>
            <w:r w:rsidRPr="00B14CDE">
              <w:rPr>
                <w:rFonts w:ascii="方正宋体" w:eastAsia="方正宋体" w:hAnsi="宋体" w:cs="宋体" w:hint="eastAsia"/>
                <w:kern w:val="0"/>
                <w:szCs w:val="21"/>
              </w:rPr>
              <w:t>《勘察设计注册工程师管理规定》（</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年建设部令第</w:t>
            </w:r>
            <w:r w:rsidRPr="00B14CDE">
              <w:rPr>
                <w:rFonts w:ascii="宋体" w:eastAsia="宋体" w:hAnsi="宋体" w:cs="宋体"/>
                <w:kern w:val="0"/>
                <w:szCs w:val="21"/>
              </w:rPr>
              <w:t>137</w:t>
            </w:r>
            <w:r w:rsidRPr="00B14CDE">
              <w:rPr>
                <w:rFonts w:ascii="方正宋体" w:eastAsia="方正宋体" w:hAnsi="宋体" w:cs="宋体" w:hint="eastAsia"/>
                <w:kern w:val="0"/>
                <w:szCs w:val="21"/>
              </w:rPr>
              <w:t>号）第九条。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88"/>
              <w:jc w:val="left"/>
              <w:textAlignment w:val="top"/>
              <w:rPr>
                <w:rFonts w:ascii="宋体" w:eastAsia="宋体" w:hAnsi="宋体" w:cs="宋体"/>
                <w:kern w:val="0"/>
                <w:sz w:val="24"/>
                <w:szCs w:val="24"/>
              </w:rPr>
            </w:pPr>
            <w:r w:rsidRPr="00B14CDE">
              <w:rPr>
                <w:rFonts w:ascii="方正宋体" w:eastAsia="方正宋体" w:hAnsi="宋体" w:cs="宋体" w:hint="eastAsia"/>
                <w:spacing w:val="-8"/>
                <w:kern w:val="0"/>
                <w:szCs w:val="21"/>
              </w:rPr>
              <w:t>施工单位的主要负责人、项目负责人、专职安全生产管理人员安全及建筑施工特种操</w:t>
            </w:r>
            <w:r w:rsidRPr="00B14CDE">
              <w:rPr>
                <w:rFonts w:ascii="方正宋体" w:eastAsia="方正宋体" w:hAnsi="宋体" w:cs="宋体" w:hint="eastAsia"/>
                <w:spacing w:val="-8"/>
                <w:kern w:val="0"/>
                <w:szCs w:val="21"/>
              </w:rPr>
              <w:lastRenderedPageBreak/>
              <w:t>作资格证书审批（包含</w:t>
            </w:r>
            <w:r w:rsidRPr="00B14CDE">
              <w:rPr>
                <w:rFonts w:ascii="宋体" w:eastAsia="宋体" w:hAnsi="宋体" w:cs="宋体"/>
                <w:spacing w:val="-8"/>
                <w:kern w:val="0"/>
                <w:szCs w:val="21"/>
              </w:rPr>
              <w:t>2</w:t>
            </w:r>
            <w:r w:rsidRPr="00B14CDE">
              <w:rPr>
                <w:rFonts w:ascii="方正宋体" w:eastAsia="方正宋体" w:hAnsi="宋体" w:cs="宋体" w:hint="eastAsia"/>
                <w:spacing w:val="-8"/>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建筑施工企业主要负责人、项目负责人、专职安全生产管理人员考核</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《建设工程安全生产管理条例》（国务院令第</w:t>
            </w:r>
            <w:r w:rsidRPr="00B14CDE">
              <w:rPr>
                <w:rFonts w:ascii="宋体" w:eastAsia="宋体" w:hAnsi="宋体" w:cs="宋体"/>
                <w:kern w:val="0"/>
                <w:szCs w:val="21"/>
              </w:rPr>
              <w:t>393</w:t>
            </w:r>
            <w:r w:rsidRPr="00B14CDE">
              <w:rPr>
                <w:rFonts w:ascii="方正宋体" w:eastAsia="方正宋体" w:hAnsi="宋体" w:cs="宋体" w:hint="eastAsia"/>
                <w:kern w:val="0"/>
                <w:szCs w:val="21"/>
              </w:rPr>
              <w:t>号）第二十五条、第三十六条；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《建筑施工企业主要负责人、项目负责人和专职安全生产管理人员安全生产考核管理暂行规定》（</w:t>
            </w:r>
            <w:proofErr w:type="gramStart"/>
            <w:r w:rsidRPr="00B14CDE">
              <w:rPr>
                <w:rFonts w:ascii="方正宋体" w:eastAsia="方正宋体" w:hAnsi="宋体" w:cs="宋体" w:hint="eastAsia"/>
                <w:kern w:val="0"/>
                <w:szCs w:val="21"/>
              </w:rPr>
              <w:t>建质〔</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59</w:t>
            </w:r>
            <w:r w:rsidRPr="00B14CDE">
              <w:rPr>
                <w:rFonts w:ascii="方正宋体" w:eastAsia="方正宋体" w:hAnsi="宋体" w:cs="宋体" w:hint="eastAsia"/>
                <w:kern w:val="0"/>
                <w:szCs w:val="21"/>
              </w:rPr>
              <w:t>号）第五条。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proofErr w:type="gramStart"/>
            <w:r w:rsidRPr="00B14CDE">
              <w:rPr>
                <w:rFonts w:ascii="宋体" w:eastAsia="宋体" w:hAnsi="宋体" w:cs="宋体" w:hint="eastAsia"/>
                <w:kern w:val="0"/>
                <w:szCs w:val="21"/>
              </w:rPr>
              <w:t>省住建</w:t>
            </w:r>
            <w:proofErr w:type="gramEnd"/>
            <w:r w:rsidRPr="00B14CDE">
              <w:rPr>
                <w:rFonts w:ascii="宋体" w:eastAsia="宋体" w:hAnsi="宋体" w:cs="宋体" w:hint="eastAsia"/>
                <w:kern w:val="0"/>
                <w:szCs w:val="21"/>
              </w:rPr>
              <w:t>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建筑施工特种操作人员考核</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087"/>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94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水运工程竣工验收（包含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港口工程竣工验收</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《港口法》第十九条；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《航道管理条例》（国务院令第</w:t>
            </w:r>
            <w:r w:rsidRPr="00B14CDE">
              <w:rPr>
                <w:rFonts w:ascii="宋体" w:eastAsia="宋体" w:hAnsi="宋体" w:cs="宋体"/>
                <w:kern w:val="0"/>
                <w:szCs w:val="21"/>
              </w:rPr>
              <w:t>545</w:t>
            </w:r>
            <w:r w:rsidRPr="00B14CDE">
              <w:rPr>
                <w:rFonts w:ascii="方正宋体" w:eastAsia="方正宋体" w:hAnsi="宋体" w:cs="宋体" w:hint="eastAsia"/>
                <w:kern w:val="0"/>
                <w:szCs w:val="21"/>
              </w:rPr>
              <w:t>号）第十一条；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《航道工程竣工验收管理办法》（</w:t>
            </w:r>
            <w:r w:rsidRPr="00B14CDE">
              <w:rPr>
                <w:rFonts w:ascii="宋体" w:eastAsia="宋体" w:hAnsi="宋体" w:cs="宋体"/>
                <w:kern w:val="0"/>
                <w:szCs w:val="21"/>
              </w:rPr>
              <w:t>2008</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1</w:t>
            </w:r>
            <w:r w:rsidRPr="00B14CDE">
              <w:rPr>
                <w:rFonts w:ascii="方正宋体" w:eastAsia="方正宋体" w:hAnsi="宋体" w:cs="宋体" w:hint="eastAsia"/>
                <w:kern w:val="0"/>
                <w:szCs w:val="21"/>
              </w:rPr>
              <w:t>号）第五条；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11</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08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航道工程竣工验收</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8"/>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公路水运工程监理单位资质认可（包含</w:t>
            </w:r>
            <w:r w:rsidRPr="00B14CDE">
              <w:rPr>
                <w:rFonts w:ascii="宋体" w:eastAsia="宋体" w:hAnsi="宋体" w:cs="宋体"/>
                <w:kern w:val="0"/>
                <w:szCs w:val="21"/>
              </w:rPr>
              <w:t>5</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公路工程监理企业丙级资质许可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《建设工程质量管理条例》（国务院令第</w:t>
            </w:r>
            <w:r w:rsidRPr="00B14CDE">
              <w:rPr>
                <w:rFonts w:ascii="宋体" w:eastAsia="宋体" w:hAnsi="宋体" w:cs="宋体"/>
                <w:kern w:val="0"/>
                <w:szCs w:val="21"/>
              </w:rPr>
              <w:t>279</w:t>
            </w:r>
            <w:r w:rsidRPr="00B14CDE">
              <w:rPr>
                <w:rFonts w:ascii="方正宋体" w:eastAsia="方正宋体" w:hAnsi="宋体" w:cs="宋体" w:hint="eastAsia"/>
                <w:kern w:val="0"/>
                <w:szCs w:val="21"/>
              </w:rPr>
              <w:t>号）第三十条、第三十一条、第三十四条；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《安全生产许可证条例》（国务院令第</w:t>
            </w:r>
            <w:r w:rsidRPr="00B14CDE">
              <w:rPr>
                <w:rFonts w:ascii="宋体" w:eastAsia="宋体" w:hAnsi="宋体" w:cs="宋体"/>
                <w:kern w:val="0"/>
                <w:szCs w:val="21"/>
              </w:rPr>
              <w:t>397</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年修改）第六条；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《建设工程安全生产管理条例》（国务院令第</w:t>
            </w:r>
            <w:r w:rsidRPr="00B14CDE">
              <w:rPr>
                <w:rFonts w:ascii="宋体" w:eastAsia="宋体" w:hAnsi="宋体" w:cs="宋体"/>
                <w:kern w:val="0"/>
                <w:szCs w:val="21"/>
              </w:rPr>
              <w:t>393</w:t>
            </w:r>
            <w:r w:rsidRPr="00B14CDE">
              <w:rPr>
                <w:rFonts w:ascii="方正宋体" w:eastAsia="方正宋体" w:hAnsi="宋体" w:cs="宋体" w:hint="eastAsia"/>
                <w:kern w:val="0"/>
                <w:szCs w:val="21"/>
              </w:rPr>
              <w:t>号）第三十六条、第四十条；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70</w:t>
            </w:r>
            <w:r w:rsidRPr="00B14CDE">
              <w:rPr>
                <w:rFonts w:ascii="方正宋体" w:eastAsia="方正宋体" w:hAnsi="宋体" w:cs="宋体" w:hint="eastAsia"/>
                <w:kern w:val="0"/>
                <w:szCs w:val="21"/>
              </w:rPr>
              <w:t>项、第</w:t>
            </w:r>
            <w:r w:rsidRPr="00B14CDE">
              <w:rPr>
                <w:rFonts w:ascii="宋体" w:eastAsia="宋体" w:hAnsi="宋体" w:cs="宋体"/>
                <w:kern w:val="0"/>
                <w:szCs w:val="21"/>
              </w:rPr>
              <w:t>71</w:t>
            </w:r>
            <w:r w:rsidRPr="00B14CDE">
              <w:rPr>
                <w:rFonts w:ascii="方正宋体" w:eastAsia="方正宋体" w:hAnsi="宋体" w:cs="宋体" w:hint="eastAsia"/>
                <w:kern w:val="0"/>
                <w:szCs w:val="21"/>
              </w:rPr>
              <w:t>项；</w:t>
            </w:r>
            <w:r w:rsidRPr="00B14CDE">
              <w:rPr>
                <w:rFonts w:ascii="宋体" w:eastAsia="宋体" w:hAnsi="宋体" w:cs="宋体"/>
                <w:kern w:val="0"/>
                <w:szCs w:val="21"/>
              </w:rPr>
              <w:br/>
              <w:t>5.</w:t>
            </w:r>
            <w:r w:rsidRPr="00B14CDE">
              <w:rPr>
                <w:rFonts w:ascii="方正宋体" w:eastAsia="方正宋体" w:hAnsi="宋体" w:cs="宋体" w:hint="eastAsia"/>
                <w:kern w:val="0"/>
                <w:szCs w:val="21"/>
              </w:rPr>
              <w:t>《公路水运工程监理企业资质管理规定》（</w:t>
            </w:r>
            <w:r w:rsidRPr="00B14CDE">
              <w:rPr>
                <w:rFonts w:ascii="宋体" w:eastAsia="宋体" w:hAnsi="宋体" w:cs="宋体"/>
                <w:kern w:val="0"/>
                <w:szCs w:val="21"/>
              </w:rPr>
              <w:t>2004</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5</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6.</w:t>
            </w:r>
            <w:r w:rsidRPr="00B14CDE">
              <w:rPr>
                <w:rFonts w:ascii="方正宋体" w:eastAsia="方正宋体" w:hAnsi="宋体" w:cs="宋体" w:hint="eastAsia"/>
                <w:kern w:val="0"/>
                <w:szCs w:val="21"/>
              </w:rPr>
              <w:t>《公路水运工程安全生产监督管理办法》（</w:t>
            </w:r>
            <w:r w:rsidRPr="00B14CDE">
              <w:rPr>
                <w:rFonts w:ascii="宋体" w:eastAsia="宋体" w:hAnsi="宋体" w:cs="宋体"/>
                <w:kern w:val="0"/>
                <w:szCs w:val="21"/>
              </w:rPr>
              <w:t>2007</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1</w:t>
            </w:r>
            <w:r w:rsidRPr="00B14CDE">
              <w:rPr>
                <w:rFonts w:ascii="方正宋体" w:eastAsia="方正宋体" w:hAnsi="宋体" w:cs="宋体" w:hint="eastAsia"/>
                <w:kern w:val="0"/>
                <w:szCs w:val="21"/>
              </w:rPr>
              <w:t>号）第八条；</w:t>
            </w:r>
            <w:r w:rsidRPr="00B14CDE">
              <w:rPr>
                <w:rFonts w:ascii="宋体" w:eastAsia="宋体" w:hAnsi="宋体" w:cs="宋体"/>
                <w:kern w:val="0"/>
                <w:szCs w:val="21"/>
              </w:rPr>
              <w:br/>
              <w:t>7.</w:t>
            </w:r>
            <w:r w:rsidRPr="00B14CDE">
              <w:rPr>
                <w:rFonts w:ascii="方正宋体" w:eastAsia="方正宋体" w:hAnsi="宋体" w:cs="宋体" w:hint="eastAsia"/>
                <w:kern w:val="0"/>
                <w:szCs w:val="21"/>
              </w:rPr>
              <w:t>《公路水运工程试验检测管理办法》（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号）第三条、第七条、十九条、第二十二条。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8"/>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水运工程监理企业乙级、丙级资质许可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8"/>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水运机电工程专项监理企业资质认定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8"/>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施工企业安全生产管理人员考核合格证书核发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9"/>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公路水运工程试验检测机构乙级、丙级等级证书核发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自贸试验区内公路建设项目施工许可（海</w:t>
            </w:r>
            <w:r w:rsidRPr="00B14CDE">
              <w:rPr>
                <w:rFonts w:ascii="宋体" w:eastAsia="宋体" w:hAnsi="宋体" w:cs="宋体" w:hint="eastAsia"/>
                <w:kern w:val="0"/>
                <w:szCs w:val="21"/>
              </w:rPr>
              <w:lastRenderedPageBreak/>
              <w:t>西网</w:t>
            </w:r>
            <w:proofErr w:type="gramStart"/>
            <w:r w:rsidRPr="00B14CDE">
              <w:rPr>
                <w:rFonts w:ascii="宋体" w:eastAsia="宋体" w:hAnsi="宋体" w:cs="宋体" w:hint="eastAsia"/>
                <w:kern w:val="0"/>
                <w:szCs w:val="21"/>
              </w:rPr>
              <w:t>高速公路及跨设区市</w:t>
            </w:r>
            <w:proofErr w:type="gramEnd"/>
            <w:r w:rsidRPr="00B14CDE">
              <w:rPr>
                <w:rFonts w:ascii="宋体" w:eastAsia="宋体" w:hAnsi="宋体" w:cs="宋体" w:hint="eastAsia"/>
                <w:kern w:val="0"/>
                <w:szCs w:val="21"/>
              </w:rPr>
              <w:t>的普通公路）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《建筑法》第七条；</w:t>
            </w:r>
            <w:r w:rsidRPr="00B14CDE">
              <w:rPr>
                <w:rFonts w:ascii="宋体" w:eastAsia="宋体" w:hAnsi="宋体" w:cs="宋体"/>
                <w:kern w:val="0"/>
                <w:szCs w:val="21"/>
              </w:rPr>
              <w:br/>
              <w:t>2.</w:t>
            </w:r>
            <w:r w:rsidRPr="00B14CDE">
              <w:rPr>
                <w:rFonts w:ascii="宋体" w:eastAsia="宋体" w:hAnsi="宋体" w:cs="宋体" w:hint="eastAsia"/>
                <w:kern w:val="0"/>
                <w:szCs w:val="21"/>
              </w:rPr>
              <w:t>《公路法》第二十五条；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《公路建设市场管理办法》（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年交通运输部令第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号）第二十四条；</w:t>
            </w:r>
            <w:r w:rsidRPr="00B14CDE">
              <w:rPr>
                <w:rFonts w:ascii="宋体" w:eastAsia="宋体" w:hAnsi="宋体" w:cs="宋体"/>
                <w:kern w:val="0"/>
                <w:szCs w:val="21"/>
              </w:rPr>
              <w:br/>
            </w:r>
            <w:r w:rsidRPr="00B14CDE">
              <w:rPr>
                <w:rFonts w:ascii="宋体" w:eastAsia="宋体" w:hAnsi="宋体" w:cs="宋体"/>
                <w:kern w:val="0"/>
                <w:szCs w:val="21"/>
              </w:rPr>
              <w:lastRenderedPageBreak/>
              <w:t>4.</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50</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24</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属部分下放事项。不含路线跨自贸试验区与非自贸试验区的项目。</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97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经营港口理货业务许可</w:t>
            </w:r>
            <w:r w:rsidRPr="00B14CDE">
              <w:rPr>
                <w:rFonts w:ascii="宋体" w:eastAsia="宋体" w:hAnsi="宋体" w:cs="宋体"/>
                <w:kern w:val="0"/>
                <w:szCs w:val="21"/>
              </w:rPr>
              <w:t> </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《港口法》；</w:t>
            </w:r>
            <w:r w:rsidRPr="00B14CDE">
              <w:rPr>
                <w:rFonts w:ascii="宋体" w:eastAsia="宋体" w:hAnsi="宋体" w:cs="宋体"/>
                <w:kern w:val="0"/>
                <w:szCs w:val="21"/>
              </w:rPr>
              <w:br/>
              <w:t>2.</w:t>
            </w:r>
            <w:r w:rsidRPr="00B14CDE">
              <w:rPr>
                <w:rFonts w:ascii="方正宋体" w:eastAsia="方正宋体" w:hAnsi="宋体" w:cs="宋体" w:hint="eastAsia"/>
                <w:kern w:val="0"/>
                <w:szCs w:val="21"/>
              </w:rPr>
              <w:t>《港口经营管理规定》（交通运输部令</w:t>
            </w:r>
            <w:r w:rsidRPr="00B14CDE">
              <w:rPr>
                <w:rFonts w:ascii="宋体" w:eastAsia="宋体" w:hAnsi="宋体" w:cs="宋体"/>
                <w:kern w:val="0"/>
                <w:szCs w:val="21"/>
              </w:rPr>
              <w:t>2009</w:t>
            </w:r>
            <w:r w:rsidRPr="00B14CDE">
              <w:rPr>
                <w:rFonts w:ascii="方正宋体" w:eastAsia="方正宋体" w:hAnsi="宋体" w:cs="宋体" w:hint="eastAsia"/>
                <w:kern w:val="0"/>
                <w:szCs w:val="21"/>
              </w:rPr>
              <w:t>年第</w:t>
            </w:r>
            <w:r w:rsidRPr="00B14CDE">
              <w:rPr>
                <w:rFonts w:ascii="宋体" w:eastAsia="宋体" w:hAnsi="宋体" w:cs="宋体"/>
                <w:kern w:val="0"/>
                <w:szCs w:val="21"/>
              </w:rPr>
              <w:t>13</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50</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23</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自贸试验区内公路建设项目竣工验收</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《公路法》第三十三条；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《公路工程竣（交）工验收办法》（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3</w:t>
            </w:r>
            <w:r w:rsidRPr="00B14CDE">
              <w:rPr>
                <w:rFonts w:ascii="方正宋体" w:eastAsia="方正宋体" w:hAnsi="宋体" w:cs="宋体" w:hint="eastAsia"/>
                <w:kern w:val="0"/>
                <w:szCs w:val="21"/>
              </w:rPr>
              <w:t>号）第六条。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属部分下放事项。不含路线跨自贸试验区与非自贸试验区的项目。</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99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港口非深水岸线使用审批（</w:t>
            </w:r>
            <w:r w:rsidRPr="00B14CDE">
              <w:rPr>
                <w:rFonts w:ascii="宋体" w:eastAsia="宋体" w:hAnsi="宋体" w:cs="宋体"/>
                <w:kern w:val="0"/>
                <w:szCs w:val="21"/>
              </w:rPr>
              <w:t>3000</w:t>
            </w:r>
            <w:r w:rsidRPr="00B14CDE">
              <w:rPr>
                <w:rFonts w:ascii="方正宋体" w:eastAsia="方正宋体" w:hAnsi="宋体" w:cs="宋体" w:hint="eastAsia"/>
                <w:kern w:val="0"/>
                <w:szCs w:val="21"/>
              </w:rPr>
              <w:t>吨级以上泊位）</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《港口法》第十三条；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《福建省港口条例》（</w:t>
            </w:r>
            <w:r w:rsidRPr="00B14CDE">
              <w:rPr>
                <w:rFonts w:ascii="宋体" w:eastAsia="宋体" w:hAnsi="宋体" w:cs="宋体"/>
                <w:kern w:val="0"/>
                <w:szCs w:val="21"/>
              </w:rPr>
              <w:t>2007</w:t>
            </w:r>
            <w:r w:rsidRPr="00B14CDE">
              <w:rPr>
                <w:rFonts w:ascii="方正宋体" w:eastAsia="方正宋体" w:hAnsi="宋体" w:cs="宋体" w:hint="eastAsia"/>
                <w:kern w:val="0"/>
                <w:szCs w:val="21"/>
              </w:rPr>
              <w:t>年福建省十届人大常委会第三十二次会议通过）第十二条。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经营水路运输及其辅助业的许可（三资企业除外）</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《国内水路运输管理条例》（国务院令</w:t>
            </w:r>
            <w:r w:rsidRPr="00B14CDE">
              <w:rPr>
                <w:rFonts w:ascii="宋体" w:eastAsia="宋体" w:hAnsi="宋体" w:cs="宋体"/>
                <w:kern w:val="0"/>
                <w:szCs w:val="21"/>
              </w:rPr>
              <w:t>625</w:t>
            </w:r>
            <w:r w:rsidRPr="00B14CDE">
              <w:rPr>
                <w:rFonts w:ascii="方正宋体" w:eastAsia="方正宋体" w:hAnsi="宋体" w:cs="宋体" w:hint="eastAsia"/>
                <w:kern w:val="0"/>
                <w:szCs w:val="21"/>
              </w:rPr>
              <w:t>号）第八条、第十二条、第十四条第一款、第十九条、第二十七条；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国内水路运输管理规定（</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年交通运输部令第</w:t>
            </w:r>
            <w:r w:rsidRPr="00B14CDE">
              <w:rPr>
                <w:rFonts w:ascii="宋体" w:eastAsia="宋体" w:hAnsi="宋体" w:cs="宋体"/>
                <w:kern w:val="0"/>
                <w:szCs w:val="21"/>
              </w:rPr>
              <w:t>2</w:t>
            </w:r>
            <w:r w:rsidRPr="00B14CDE">
              <w:rPr>
                <w:rFonts w:ascii="方正宋体" w:eastAsia="方正宋体" w:hAnsi="宋体" w:cs="宋体" w:hint="eastAsia"/>
                <w:kern w:val="0"/>
                <w:szCs w:val="21"/>
              </w:rPr>
              <w:t>号）第十条、第十一条、第十四条；</w:t>
            </w:r>
            <w:r w:rsidRPr="00B14CDE">
              <w:rPr>
                <w:rFonts w:ascii="宋体" w:eastAsia="宋体" w:hAnsi="宋体" w:cs="宋体"/>
                <w:kern w:val="0"/>
                <w:szCs w:val="21"/>
              </w:rPr>
              <w:br/>
              <w:t>3.</w:t>
            </w:r>
            <w:r w:rsidRPr="00B14CDE">
              <w:rPr>
                <w:rFonts w:ascii="方正宋体" w:eastAsia="方正宋体" w:hAnsi="宋体" w:cs="宋体" w:hint="eastAsia"/>
                <w:spacing w:val="-6"/>
                <w:kern w:val="0"/>
                <w:szCs w:val="21"/>
              </w:rPr>
              <w:t>《国内水路运输辅助业管理规定》（</w:t>
            </w:r>
            <w:r w:rsidRPr="00B14CDE">
              <w:rPr>
                <w:rFonts w:ascii="宋体" w:eastAsia="宋体" w:hAnsi="宋体" w:cs="宋体"/>
                <w:spacing w:val="-6"/>
                <w:kern w:val="0"/>
                <w:szCs w:val="21"/>
              </w:rPr>
              <w:t>2014</w:t>
            </w:r>
            <w:r w:rsidRPr="00B14CDE">
              <w:rPr>
                <w:rFonts w:ascii="方正宋体" w:eastAsia="方正宋体" w:hAnsi="宋体" w:cs="宋体" w:hint="eastAsia"/>
                <w:spacing w:val="-6"/>
                <w:kern w:val="0"/>
                <w:szCs w:val="21"/>
              </w:rPr>
              <w:t>年交通运输部令第</w:t>
            </w:r>
            <w:r w:rsidRPr="00B14CDE">
              <w:rPr>
                <w:rFonts w:ascii="宋体" w:eastAsia="宋体" w:hAnsi="宋体" w:cs="宋体"/>
                <w:spacing w:val="-6"/>
                <w:kern w:val="0"/>
                <w:szCs w:val="21"/>
              </w:rPr>
              <w:t>3</w:t>
            </w:r>
            <w:r w:rsidRPr="00B14CDE">
              <w:rPr>
                <w:rFonts w:ascii="方正宋体" w:eastAsia="方正宋体" w:hAnsi="宋体" w:cs="宋体" w:hint="eastAsia"/>
                <w:spacing w:val="-6"/>
                <w:kern w:val="0"/>
                <w:szCs w:val="21"/>
              </w:rPr>
              <w:t>号）第三条；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68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92"/>
              <w:jc w:val="left"/>
              <w:textAlignment w:val="top"/>
              <w:rPr>
                <w:rFonts w:ascii="宋体" w:eastAsia="宋体" w:hAnsi="宋体" w:cs="宋体"/>
                <w:kern w:val="0"/>
                <w:sz w:val="24"/>
                <w:szCs w:val="24"/>
              </w:rPr>
            </w:pPr>
            <w:r w:rsidRPr="00B14CDE">
              <w:rPr>
                <w:rFonts w:ascii="宋体" w:eastAsia="宋体" w:hAnsi="宋体" w:cs="宋体" w:hint="eastAsia"/>
                <w:spacing w:val="-7"/>
                <w:kern w:val="0"/>
                <w:szCs w:val="21"/>
              </w:rPr>
              <w:t>经营国际船舶管理业务审批（三资企业除外）</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《国际海运条例》（国务院令第</w:t>
            </w:r>
            <w:r w:rsidRPr="00B14CDE">
              <w:rPr>
                <w:rFonts w:ascii="宋体" w:eastAsia="宋体" w:hAnsi="宋体" w:cs="宋体"/>
                <w:kern w:val="0"/>
                <w:szCs w:val="21"/>
              </w:rPr>
              <w:t>335</w:t>
            </w:r>
            <w:r w:rsidRPr="00B14CDE">
              <w:rPr>
                <w:rFonts w:ascii="方正宋体" w:eastAsia="方正宋体" w:hAnsi="宋体" w:cs="宋体" w:hint="eastAsia"/>
                <w:kern w:val="0"/>
                <w:szCs w:val="21"/>
              </w:rPr>
              <w:t>号）第</w:t>
            </w:r>
            <w:r w:rsidRPr="00B14CDE">
              <w:rPr>
                <w:rFonts w:ascii="宋体" w:eastAsia="宋体" w:hAnsi="宋体" w:cs="宋体"/>
                <w:kern w:val="0"/>
                <w:szCs w:val="21"/>
              </w:rPr>
              <w:t>12</w:t>
            </w:r>
            <w:r w:rsidRPr="00B14CDE">
              <w:rPr>
                <w:rFonts w:ascii="方正宋体" w:eastAsia="方正宋体" w:hAnsi="宋体" w:cs="宋体" w:hint="eastAsia"/>
                <w:kern w:val="0"/>
                <w:szCs w:val="21"/>
              </w:rPr>
              <w:t>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51"/>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102</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道路客运经营审批（包含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省际（除省际毗邻县外）客运班线经营许可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《道路运输条例》（国务院令第</w:t>
            </w:r>
            <w:r w:rsidRPr="00B14CDE">
              <w:rPr>
                <w:rFonts w:ascii="宋体" w:eastAsia="宋体" w:hAnsi="宋体" w:cs="宋体"/>
                <w:kern w:val="0"/>
                <w:szCs w:val="21"/>
              </w:rPr>
              <w:t>628</w:t>
            </w:r>
            <w:r w:rsidRPr="00B14CDE">
              <w:rPr>
                <w:rFonts w:ascii="方正宋体" w:eastAsia="方正宋体" w:hAnsi="宋体" w:cs="宋体" w:hint="eastAsia"/>
                <w:kern w:val="0"/>
                <w:szCs w:val="21"/>
              </w:rPr>
              <w:t>号）第十条；</w:t>
            </w:r>
          </w:p>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spacing w:val="-5"/>
                <w:kern w:val="0"/>
                <w:szCs w:val="21"/>
              </w:rPr>
              <w:t>《道路旅客运输及客运站管理规定》（</w:t>
            </w:r>
            <w:r w:rsidRPr="00B14CDE">
              <w:rPr>
                <w:rFonts w:ascii="宋体" w:eastAsia="宋体" w:hAnsi="宋体" w:cs="宋体"/>
                <w:spacing w:val="-5"/>
                <w:kern w:val="0"/>
                <w:szCs w:val="21"/>
              </w:rPr>
              <w:t>2012</w:t>
            </w:r>
            <w:r w:rsidRPr="00B14CDE">
              <w:rPr>
                <w:rFonts w:ascii="方正宋体" w:eastAsia="方正宋体" w:hAnsi="宋体" w:cs="宋体" w:hint="eastAsia"/>
                <w:spacing w:val="-5"/>
                <w:kern w:val="0"/>
                <w:szCs w:val="21"/>
              </w:rPr>
              <w:t>年交通运输部令第</w:t>
            </w:r>
            <w:r w:rsidRPr="00B14CDE">
              <w:rPr>
                <w:rFonts w:ascii="宋体" w:eastAsia="宋体" w:hAnsi="宋体" w:cs="宋体"/>
                <w:spacing w:val="-5"/>
                <w:kern w:val="0"/>
                <w:szCs w:val="21"/>
              </w:rPr>
              <w:t>8</w:t>
            </w:r>
            <w:r w:rsidRPr="00B14CDE">
              <w:rPr>
                <w:rFonts w:ascii="方正宋体" w:eastAsia="方正宋体" w:hAnsi="宋体" w:cs="宋体" w:hint="eastAsia"/>
                <w:spacing w:val="-5"/>
                <w:kern w:val="0"/>
                <w:szCs w:val="21"/>
              </w:rPr>
              <w:t>号）第三条、第十九条、第二十九条、第三十一条；</w:t>
            </w:r>
          </w:p>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《道路运输管理工作规范》（</w:t>
            </w:r>
            <w:proofErr w:type="gramStart"/>
            <w:r w:rsidRPr="00B14CDE">
              <w:rPr>
                <w:rFonts w:ascii="方正宋体" w:eastAsia="方正宋体" w:hAnsi="宋体" w:cs="宋体" w:hint="eastAsia"/>
                <w:kern w:val="0"/>
                <w:szCs w:val="21"/>
              </w:rPr>
              <w:t>交公路发〔</w:t>
            </w:r>
            <w:r w:rsidRPr="00B14CDE">
              <w:rPr>
                <w:rFonts w:ascii="宋体" w:eastAsia="宋体" w:hAnsi="宋体" w:cs="宋体"/>
                <w:kern w:val="0"/>
                <w:szCs w:val="21"/>
              </w:rPr>
              <w:t>2008</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382</w:t>
            </w:r>
            <w:r w:rsidRPr="00B14CDE">
              <w:rPr>
                <w:rFonts w:ascii="方正宋体" w:eastAsia="方正宋体" w:hAnsi="宋体" w:cs="宋体" w:hint="eastAsia"/>
                <w:kern w:val="0"/>
                <w:szCs w:val="21"/>
              </w:rPr>
              <w:t>号）第五章第二节第三点。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5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省际客运班线经营许可事项变更（除省际毗邻县和起讫站点、停靠站点变更外）</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船舶安全检验证书核发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《船舶和海上设施检验条例》（国务院令第</w:t>
            </w:r>
            <w:r w:rsidRPr="00B14CDE">
              <w:rPr>
                <w:rFonts w:ascii="宋体" w:eastAsia="宋体" w:hAnsi="宋体" w:cs="宋体"/>
                <w:kern w:val="0"/>
                <w:szCs w:val="21"/>
              </w:rPr>
              <w:t>109</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《内河交通安全管理条例》国务院令第</w:t>
            </w:r>
            <w:r w:rsidRPr="00B14CDE">
              <w:rPr>
                <w:rFonts w:ascii="宋体" w:eastAsia="宋体" w:hAnsi="宋体" w:cs="宋体"/>
                <w:kern w:val="0"/>
                <w:szCs w:val="21"/>
              </w:rPr>
              <w:t>355</w:t>
            </w:r>
            <w:r w:rsidRPr="00B14CDE">
              <w:rPr>
                <w:rFonts w:ascii="方正宋体" w:eastAsia="方正宋体" w:hAnsi="宋体" w:cs="宋体" w:hint="eastAsia"/>
                <w:kern w:val="0"/>
                <w:szCs w:val="21"/>
              </w:rPr>
              <w:t>号第六条。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港口、自贸试验区内航道工程项目初步设计审批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《建设工程质量管理条例》（国务院令第</w:t>
            </w:r>
            <w:r w:rsidRPr="00B14CDE">
              <w:rPr>
                <w:rFonts w:ascii="宋体" w:eastAsia="宋体" w:hAnsi="宋体" w:cs="宋体"/>
                <w:kern w:val="0"/>
                <w:szCs w:val="21"/>
              </w:rPr>
              <w:t>279</w:t>
            </w:r>
            <w:r w:rsidRPr="00B14CDE">
              <w:rPr>
                <w:rFonts w:ascii="方正宋体" w:eastAsia="方正宋体" w:hAnsi="宋体" w:cs="宋体" w:hint="eastAsia"/>
                <w:kern w:val="0"/>
                <w:szCs w:val="21"/>
              </w:rPr>
              <w:t>号）第十一条；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《航道管理条例》（国务院令第</w:t>
            </w:r>
            <w:r w:rsidRPr="00B14CDE">
              <w:rPr>
                <w:rFonts w:ascii="宋体" w:eastAsia="宋体" w:hAnsi="宋体" w:cs="宋体"/>
                <w:kern w:val="0"/>
                <w:szCs w:val="21"/>
              </w:rPr>
              <w:t>545</w:t>
            </w:r>
            <w:r w:rsidRPr="00B14CDE">
              <w:rPr>
                <w:rFonts w:ascii="方正宋体" w:eastAsia="方正宋体" w:hAnsi="宋体" w:cs="宋体" w:hint="eastAsia"/>
                <w:kern w:val="0"/>
                <w:szCs w:val="21"/>
              </w:rPr>
              <w:t>号修改）第十一条；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《港口建设管理规定》（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5</w:t>
            </w:r>
            <w:r w:rsidRPr="00B14CDE">
              <w:rPr>
                <w:rFonts w:ascii="方正宋体" w:eastAsia="方正宋体" w:hAnsi="宋体" w:cs="宋体" w:hint="eastAsia"/>
                <w:kern w:val="0"/>
                <w:szCs w:val="21"/>
              </w:rPr>
              <w:t>号）第三条、第十八条；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《航道建设管理规定》（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年交通部令第</w:t>
            </w:r>
            <w:r w:rsidRPr="00B14CDE">
              <w:rPr>
                <w:rFonts w:ascii="宋体" w:eastAsia="宋体" w:hAnsi="宋体" w:cs="宋体"/>
                <w:kern w:val="0"/>
                <w:szCs w:val="21"/>
              </w:rPr>
              <w:t>3</w:t>
            </w:r>
            <w:r w:rsidRPr="00B14CDE">
              <w:rPr>
                <w:rFonts w:ascii="方正宋体" w:eastAsia="方正宋体" w:hAnsi="宋体" w:cs="宋体" w:hint="eastAsia"/>
                <w:kern w:val="0"/>
                <w:szCs w:val="21"/>
              </w:rPr>
              <w:t>号）第三条。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外商投资道路运输立项审批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21</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《外商投资道路运输业管理规定》（</w:t>
            </w:r>
            <w:r w:rsidRPr="00B14CDE">
              <w:rPr>
                <w:rFonts w:ascii="宋体" w:eastAsia="宋体" w:hAnsi="宋体" w:cs="宋体"/>
                <w:kern w:val="0"/>
                <w:szCs w:val="21"/>
              </w:rPr>
              <w:t>2001</w:t>
            </w:r>
            <w:r w:rsidRPr="00B14CDE">
              <w:rPr>
                <w:rFonts w:ascii="方正宋体" w:eastAsia="方正宋体" w:hAnsi="宋体" w:cs="宋体" w:hint="eastAsia"/>
                <w:kern w:val="0"/>
                <w:szCs w:val="21"/>
              </w:rPr>
              <w:t>年交通部、对外贸易经济合作部令第</w:t>
            </w:r>
            <w:r w:rsidRPr="00B14CDE">
              <w:rPr>
                <w:rFonts w:ascii="宋体" w:eastAsia="宋体" w:hAnsi="宋体" w:cs="宋体"/>
                <w:kern w:val="0"/>
                <w:szCs w:val="21"/>
              </w:rPr>
              <w:t>9</w:t>
            </w:r>
            <w:r w:rsidRPr="00B14CDE">
              <w:rPr>
                <w:rFonts w:ascii="方正宋体" w:eastAsia="方正宋体" w:hAnsi="宋体" w:cs="宋体" w:hint="eastAsia"/>
                <w:kern w:val="0"/>
                <w:szCs w:val="21"/>
              </w:rPr>
              <w:t>号）第九条、第十七条。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水运工程监理甲级企业资质认定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《建设工程质量管理条例》（国务院令第</w:t>
            </w:r>
            <w:r w:rsidRPr="00B14CDE">
              <w:rPr>
                <w:rFonts w:ascii="宋体" w:eastAsia="宋体" w:hAnsi="宋体" w:cs="宋体"/>
                <w:kern w:val="0"/>
                <w:szCs w:val="21"/>
              </w:rPr>
              <w:t>279</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《公路水运工程监理企业资质管理规定》（交通部令</w:t>
            </w:r>
            <w:r w:rsidRPr="00B14CDE">
              <w:rPr>
                <w:rFonts w:ascii="宋体" w:eastAsia="宋体" w:hAnsi="宋体" w:cs="宋体"/>
                <w:kern w:val="0"/>
                <w:szCs w:val="21"/>
              </w:rPr>
              <w:t>2004</w:t>
            </w:r>
            <w:r w:rsidRPr="00B14CDE">
              <w:rPr>
                <w:rFonts w:ascii="方正宋体" w:eastAsia="方正宋体" w:hAnsi="宋体" w:cs="宋体" w:hint="eastAsia"/>
                <w:kern w:val="0"/>
                <w:szCs w:val="21"/>
              </w:rPr>
              <w:t>年第</w:t>
            </w:r>
            <w:r w:rsidRPr="00B14CDE">
              <w:rPr>
                <w:rFonts w:ascii="宋体" w:eastAsia="宋体" w:hAnsi="宋体" w:cs="宋体"/>
                <w:kern w:val="0"/>
                <w:szCs w:val="21"/>
              </w:rPr>
              <w:t>5</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71</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88"/>
              <w:jc w:val="left"/>
              <w:textAlignment w:val="top"/>
              <w:rPr>
                <w:rFonts w:ascii="宋体" w:eastAsia="宋体" w:hAnsi="宋体" w:cs="宋体"/>
                <w:kern w:val="0"/>
                <w:sz w:val="24"/>
                <w:szCs w:val="24"/>
              </w:rPr>
            </w:pPr>
            <w:r w:rsidRPr="00B14CDE">
              <w:rPr>
                <w:rFonts w:ascii="宋体" w:eastAsia="宋体" w:hAnsi="宋体" w:cs="宋体" w:hint="eastAsia"/>
                <w:spacing w:val="-8"/>
                <w:kern w:val="0"/>
                <w:szCs w:val="21"/>
              </w:rPr>
              <w:t>外资企业、中外合资经</w:t>
            </w:r>
            <w:r w:rsidRPr="00B14CDE">
              <w:rPr>
                <w:rFonts w:ascii="宋体" w:eastAsia="宋体" w:hAnsi="宋体" w:cs="宋体" w:hint="eastAsia"/>
                <w:spacing w:val="-8"/>
                <w:kern w:val="0"/>
                <w:szCs w:val="21"/>
              </w:rPr>
              <w:lastRenderedPageBreak/>
              <w:t>营企业、中外合作经营企业经营中华人民共和国沿海、江河、湖泊及其他通航水域水路运输审批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《国内水路运输管理条例》（国务院令第</w:t>
            </w:r>
            <w:r w:rsidRPr="00B14CDE">
              <w:rPr>
                <w:rFonts w:ascii="宋体" w:eastAsia="宋体" w:hAnsi="宋体" w:cs="宋体"/>
                <w:kern w:val="0"/>
                <w:szCs w:val="21"/>
              </w:rPr>
              <w:t>625</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w:t>
            </w:r>
            <w:r w:rsidRPr="00B14CDE">
              <w:rPr>
                <w:rFonts w:ascii="方正宋体" w:eastAsia="方正宋体" w:hAnsi="宋体" w:cs="宋体" w:hint="eastAsia"/>
                <w:kern w:val="0"/>
                <w:szCs w:val="21"/>
              </w:rPr>
              <w:lastRenderedPageBreak/>
              <w:t>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108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危险化学品水路运输装卸管理人员资格认可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《危险化学品安全管理条例》（国务院令第</w:t>
            </w:r>
            <w:r w:rsidRPr="00B14CDE">
              <w:rPr>
                <w:rFonts w:ascii="宋体" w:eastAsia="宋体" w:hAnsi="宋体" w:cs="宋体"/>
                <w:kern w:val="0"/>
                <w:szCs w:val="21"/>
              </w:rPr>
              <w:t>591</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73</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省交通运输厅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109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农作物种子、食用菌菌种生产经营许可（包含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主要农作物商品种子生产许可证核发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《种子法》第二十条、第二十六条第二款、第七十六条；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《食用菌菌种管理办法》（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年农业部令第</w:t>
            </w:r>
            <w:r w:rsidRPr="00B14CDE">
              <w:rPr>
                <w:rFonts w:ascii="宋体" w:eastAsia="宋体" w:hAnsi="宋体" w:cs="宋体"/>
                <w:kern w:val="0"/>
                <w:szCs w:val="21"/>
              </w:rPr>
              <w:t>62</w:t>
            </w:r>
            <w:r w:rsidRPr="00B14CDE">
              <w:rPr>
                <w:rFonts w:ascii="方正宋体" w:eastAsia="方正宋体" w:hAnsi="宋体" w:cs="宋体" w:hint="eastAsia"/>
                <w:kern w:val="0"/>
                <w:szCs w:val="21"/>
              </w:rPr>
              <w:t>号）第十四条第一款。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农作物种子经营许可证核发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食用菌菌种生产经营许可证核发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跨省引进乳用、种用动物及其精液、胚胎、种蛋的审批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《动物防疫法》第四十六条第一款。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重大动物疾病</w:t>
            </w:r>
            <w:proofErr w:type="gramStart"/>
            <w:r w:rsidRPr="00B14CDE">
              <w:rPr>
                <w:rFonts w:ascii="宋体" w:eastAsia="宋体" w:hAnsi="宋体" w:cs="宋体" w:hint="eastAsia"/>
                <w:kern w:val="0"/>
                <w:szCs w:val="21"/>
              </w:rPr>
              <w:t>病</w:t>
            </w:r>
            <w:proofErr w:type="gramEnd"/>
            <w:r w:rsidRPr="00B14CDE">
              <w:rPr>
                <w:rFonts w:ascii="宋体" w:eastAsia="宋体" w:hAnsi="宋体" w:cs="宋体" w:hint="eastAsia"/>
                <w:kern w:val="0"/>
                <w:szCs w:val="21"/>
              </w:rPr>
              <w:t>料采集审批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《动物防疫法》第二十二条；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《重大动物疫情应急条例》（国务院令第</w:t>
            </w:r>
            <w:r w:rsidRPr="00B14CDE">
              <w:rPr>
                <w:rFonts w:ascii="宋体" w:eastAsia="宋体" w:hAnsi="宋体" w:cs="宋体"/>
                <w:kern w:val="0"/>
                <w:szCs w:val="21"/>
              </w:rPr>
              <w:t>450</w:t>
            </w:r>
            <w:r w:rsidRPr="00B14CDE">
              <w:rPr>
                <w:rFonts w:ascii="方正宋体" w:eastAsia="方正宋体" w:hAnsi="宋体" w:cs="宋体" w:hint="eastAsia"/>
                <w:kern w:val="0"/>
                <w:szCs w:val="21"/>
              </w:rPr>
              <w:t>号）第二十一条第一款；</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30</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种畜禽生产经营许可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《畜牧法》第二十四条。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w:t>
            </w:r>
            <w:r w:rsidRPr="00B14CDE">
              <w:rPr>
                <w:rFonts w:ascii="宋体" w:eastAsia="宋体" w:hAnsi="宋体" w:cs="宋体" w:hint="eastAsia"/>
                <w:kern w:val="0"/>
                <w:szCs w:val="21"/>
              </w:rPr>
              <w:lastRenderedPageBreak/>
              <w:t>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672"/>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113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兽药生产、经营许可（包含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兽药生产许可证核发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《兽药管理条例》（国务院令第</w:t>
            </w:r>
            <w:r w:rsidRPr="00B14CDE">
              <w:rPr>
                <w:rFonts w:ascii="宋体" w:eastAsia="宋体" w:hAnsi="宋体" w:cs="宋体"/>
                <w:kern w:val="0"/>
                <w:szCs w:val="21"/>
              </w:rPr>
              <w:t>404</w:t>
            </w:r>
            <w:r w:rsidRPr="00B14CDE">
              <w:rPr>
                <w:rFonts w:ascii="方正宋体" w:eastAsia="方正宋体" w:hAnsi="宋体" w:cs="宋体" w:hint="eastAsia"/>
                <w:kern w:val="0"/>
                <w:szCs w:val="21"/>
              </w:rPr>
              <w:t>号）第二十二条；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41</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73"/>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兽药经营许可证核发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新兽药临床试验审批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《兽药管理条例》（国务院令第</w:t>
            </w:r>
            <w:r w:rsidRPr="00B14CDE">
              <w:rPr>
                <w:rFonts w:ascii="宋体" w:eastAsia="宋体" w:hAnsi="宋体" w:cs="宋体"/>
                <w:kern w:val="0"/>
                <w:szCs w:val="21"/>
              </w:rPr>
              <w:t>404</w:t>
            </w:r>
            <w:r w:rsidRPr="00B14CDE">
              <w:rPr>
                <w:rFonts w:ascii="方正宋体" w:eastAsia="方正宋体" w:hAnsi="宋体" w:cs="宋体" w:hint="eastAsia"/>
                <w:kern w:val="0"/>
                <w:szCs w:val="21"/>
              </w:rPr>
              <w:t>号）第八条第一款。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536"/>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农业植物检疫审批（包含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农业植物调运检疫</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《植物检疫条例》（国务院令第</w:t>
            </w:r>
            <w:r w:rsidRPr="00B14CDE">
              <w:rPr>
                <w:rFonts w:ascii="宋体" w:eastAsia="宋体" w:hAnsi="宋体" w:cs="宋体"/>
                <w:kern w:val="0"/>
                <w:szCs w:val="21"/>
              </w:rPr>
              <w:t>98</w:t>
            </w:r>
            <w:r w:rsidRPr="00B14CDE">
              <w:rPr>
                <w:rFonts w:ascii="方正宋体" w:eastAsia="方正宋体" w:hAnsi="宋体" w:cs="宋体" w:hint="eastAsia"/>
                <w:kern w:val="0"/>
                <w:szCs w:val="21"/>
              </w:rPr>
              <w:t>号）第七条、第八条、第十二条。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53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从国外引种检疫审批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饲料和饲料添加剂生产许可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《饲料和饲料添加剂管理条例》（国务院令第</w:t>
            </w:r>
            <w:r w:rsidRPr="00B14CDE">
              <w:rPr>
                <w:rFonts w:ascii="宋体" w:eastAsia="宋体" w:hAnsi="宋体" w:cs="宋体"/>
                <w:kern w:val="0"/>
                <w:szCs w:val="21"/>
              </w:rPr>
              <w:t>266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年修订）第十五条第一款。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饲料添加剂和添加剂预混合饲料产品批准文号核发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《饲料和饲料添加剂管理条例》（国务院令第</w:t>
            </w:r>
            <w:r w:rsidRPr="00B14CDE">
              <w:rPr>
                <w:rFonts w:ascii="宋体" w:eastAsia="宋体" w:hAnsi="宋体" w:cs="宋体"/>
                <w:kern w:val="0"/>
                <w:szCs w:val="21"/>
              </w:rPr>
              <w:t>266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肥料登记（包含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肥料正式登记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《农业法》第二十五条；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《肥料登记管理办法》（</w:t>
            </w:r>
            <w:r w:rsidRPr="00B14CDE">
              <w:rPr>
                <w:rFonts w:ascii="宋体" w:eastAsia="宋体" w:hAnsi="宋体" w:cs="宋体"/>
                <w:kern w:val="0"/>
                <w:szCs w:val="21"/>
              </w:rPr>
              <w:t>2000</w:t>
            </w:r>
            <w:r w:rsidRPr="00B14CDE">
              <w:rPr>
                <w:rFonts w:ascii="方正宋体" w:eastAsia="方正宋体" w:hAnsi="宋体" w:cs="宋体" w:hint="eastAsia"/>
                <w:kern w:val="0"/>
                <w:szCs w:val="21"/>
              </w:rPr>
              <w:t>年农业部令第</w:t>
            </w:r>
            <w:r w:rsidRPr="00B14CDE">
              <w:rPr>
                <w:rFonts w:ascii="宋体" w:eastAsia="宋体" w:hAnsi="宋体" w:cs="宋体"/>
                <w:kern w:val="0"/>
                <w:szCs w:val="21"/>
              </w:rPr>
              <w:t>32</w:t>
            </w:r>
            <w:r w:rsidRPr="00B14CDE">
              <w:rPr>
                <w:rFonts w:ascii="方正宋体" w:eastAsia="方正宋体" w:hAnsi="宋体" w:cs="宋体" w:hint="eastAsia"/>
                <w:kern w:val="0"/>
                <w:szCs w:val="21"/>
              </w:rPr>
              <w:t>号）第六条、第二十一条第三款、第二十二条、第三十一条第一款。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肥料临时登记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肥料变更登记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肥料续展登记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815"/>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119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国家保护农业野生植物采集、出售、收购审批（包含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国家保护农业野生植物采集审批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《野生植物保护条例》（国务院令第</w:t>
            </w:r>
            <w:r w:rsidRPr="00B14CDE">
              <w:rPr>
                <w:rFonts w:ascii="宋体" w:eastAsia="宋体" w:hAnsi="宋体" w:cs="宋体"/>
                <w:kern w:val="0"/>
                <w:szCs w:val="21"/>
              </w:rPr>
              <w:t>204</w:t>
            </w:r>
            <w:r w:rsidRPr="00B14CDE">
              <w:rPr>
                <w:rFonts w:ascii="方正宋体" w:eastAsia="方正宋体" w:hAnsi="宋体" w:cs="宋体" w:hint="eastAsia"/>
                <w:kern w:val="0"/>
                <w:szCs w:val="21"/>
              </w:rPr>
              <w:t>号）第八条第一款、第十六条第一款、第二款、第十八条第二款；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29</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74"/>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国家二级保护农业野生植物出售、收购审批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农业转基因生</w:t>
            </w:r>
            <w:r w:rsidRPr="00B14CDE">
              <w:rPr>
                <w:rFonts w:ascii="宋体" w:eastAsia="宋体" w:hAnsi="宋体" w:cs="宋体" w:hint="eastAsia"/>
                <w:kern w:val="0"/>
                <w:szCs w:val="21"/>
              </w:rPr>
              <w:lastRenderedPageBreak/>
              <w:t>物生产、加工许可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《农业转基因生物安全管理条例》（国务院令第</w:t>
            </w:r>
            <w:r w:rsidRPr="00B14CDE">
              <w:rPr>
                <w:rFonts w:ascii="宋体" w:eastAsia="宋体" w:hAnsi="宋体" w:cs="宋体"/>
                <w:kern w:val="0"/>
                <w:szCs w:val="21"/>
              </w:rPr>
              <w:t>304</w:t>
            </w:r>
            <w:r w:rsidRPr="00B14CDE">
              <w:rPr>
                <w:rFonts w:ascii="方正宋体" w:eastAsia="方正宋体" w:hAnsi="宋体" w:cs="宋体" w:hint="eastAsia"/>
                <w:kern w:val="0"/>
                <w:szCs w:val="21"/>
              </w:rPr>
              <w:t>号）第</w:t>
            </w:r>
            <w:r w:rsidRPr="00B14CDE">
              <w:rPr>
                <w:rFonts w:ascii="方正宋体" w:eastAsia="方正宋体" w:hAnsi="宋体" w:cs="宋体" w:hint="eastAsia"/>
                <w:kern w:val="0"/>
                <w:szCs w:val="21"/>
              </w:rPr>
              <w:lastRenderedPageBreak/>
              <w:t>二十一条。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w:t>
            </w:r>
            <w:r w:rsidRPr="00B14CDE">
              <w:rPr>
                <w:rFonts w:ascii="宋体" w:eastAsia="宋体" w:hAnsi="宋体" w:cs="宋体" w:hint="eastAsia"/>
                <w:kern w:val="0"/>
                <w:szCs w:val="21"/>
              </w:rPr>
              <w:lastRenderedPageBreak/>
              <w:t>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119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121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运输高致病性动物病原微生物菌（毒）种或者样本审批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《病原微生物实验室生物安全管理条例》（国务院令第</w:t>
            </w:r>
            <w:r w:rsidRPr="00B14CDE">
              <w:rPr>
                <w:rFonts w:ascii="宋体" w:eastAsia="宋体" w:hAnsi="宋体" w:cs="宋体"/>
                <w:kern w:val="0"/>
                <w:szCs w:val="21"/>
              </w:rPr>
              <w:t>424</w:t>
            </w:r>
            <w:r w:rsidRPr="00B14CDE">
              <w:rPr>
                <w:rFonts w:ascii="方正宋体" w:eastAsia="方正宋体" w:hAnsi="宋体" w:cs="宋体" w:hint="eastAsia"/>
                <w:kern w:val="0"/>
                <w:szCs w:val="21"/>
              </w:rPr>
              <w:t>号）第十一条第二款。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从事高致病性动物病原微生物或者疑似高致病性动物病原微生物实验活动审批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《病原微生物实验室生物安全管理条例》（国务院令第</w:t>
            </w:r>
            <w:r w:rsidRPr="00B14CDE">
              <w:rPr>
                <w:rFonts w:ascii="宋体" w:eastAsia="宋体" w:hAnsi="宋体" w:cs="宋体"/>
                <w:kern w:val="0"/>
                <w:szCs w:val="21"/>
              </w:rPr>
              <w:t>424</w:t>
            </w:r>
            <w:r w:rsidRPr="00B14CDE">
              <w:rPr>
                <w:rFonts w:ascii="方正宋体" w:eastAsia="方正宋体" w:hAnsi="宋体" w:cs="宋体" w:hint="eastAsia"/>
                <w:kern w:val="0"/>
                <w:szCs w:val="21"/>
              </w:rPr>
              <w:t>号）第二十二条第一款。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培育新的畜禽品种、配套系进行中间试验的批准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《畜牧法》第十九条。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72"/>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农产品质</w:t>
            </w:r>
            <w:proofErr w:type="gramStart"/>
            <w:r w:rsidRPr="00B14CDE">
              <w:rPr>
                <w:rFonts w:ascii="方正宋体" w:eastAsia="方正宋体" w:hAnsi="宋体" w:cs="宋体" w:hint="eastAsia"/>
                <w:kern w:val="0"/>
                <w:szCs w:val="21"/>
              </w:rPr>
              <w:t>量安全</w:t>
            </w:r>
            <w:proofErr w:type="gramEnd"/>
            <w:r w:rsidRPr="00B14CDE">
              <w:rPr>
                <w:rFonts w:ascii="方正宋体" w:eastAsia="方正宋体" w:hAnsi="宋体" w:cs="宋体" w:hint="eastAsia"/>
                <w:kern w:val="0"/>
                <w:szCs w:val="21"/>
              </w:rPr>
              <w:t>及农作物种子、食用菌菌种、草种质量检验机构资格认定（包含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农产品质</w:t>
            </w:r>
            <w:proofErr w:type="gramStart"/>
            <w:r w:rsidRPr="00B14CDE">
              <w:rPr>
                <w:rFonts w:ascii="方正宋体" w:eastAsia="方正宋体" w:hAnsi="宋体" w:cs="宋体" w:hint="eastAsia"/>
                <w:kern w:val="0"/>
                <w:szCs w:val="21"/>
              </w:rPr>
              <w:t>量安全</w:t>
            </w:r>
            <w:proofErr w:type="gramEnd"/>
            <w:r w:rsidRPr="00B14CDE">
              <w:rPr>
                <w:rFonts w:ascii="方正宋体" w:eastAsia="方正宋体" w:hAnsi="宋体" w:cs="宋体" w:hint="eastAsia"/>
                <w:kern w:val="0"/>
                <w:szCs w:val="21"/>
              </w:rPr>
              <w:t>检测机构资格认定</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《农产品质量安全法》第三十五条第二款；</w:t>
            </w:r>
            <w:r w:rsidRPr="00B14CDE">
              <w:rPr>
                <w:rFonts w:ascii="宋体" w:eastAsia="宋体" w:hAnsi="宋体" w:cs="宋体"/>
                <w:kern w:val="0"/>
                <w:szCs w:val="21"/>
              </w:rPr>
              <w:br/>
              <w:t>2.</w:t>
            </w:r>
            <w:r w:rsidRPr="00B14CDE">
              <w:rPr>
                <w:rFonts w:ascii="宋体" w:eastAsia="宋体" w:hAnsi="宋体" w:cs="宋体" w:hint="eastAsia"/>
                <w:kern w:val="0"/>
                <w:szCs w:val="21"/>
              </w:rPr>
              <w:t>《种子法》第四十四条第二款、第七十六条；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78</w:t>
            </w:r>
            <w:r w:rsidRPr="00B14CDE">
              <w:rPr>
                <w:rFonts w:ascii="方正宋体" w:eastAsia="方正宋体" w:hAnsi="宋体" w:cs="宋体" w:hint="eastAsia"/>
                <w:kern w:val="0"/>
                <w:szCs w:val="21"/>
              </w:rPr>
              <w:t>项、第</w:t>
            </w:r>
            <w:r w:rsidRPr="00B14CDE">
              <w:rPr>
                <w:rFonts w:ascii="宋体" w:eastAsia="宋体" w:hAnsi="宋体" w:cs="宋体"/>
                <w:kern w:val="0"/>
                <w:szCs w:val="21"/>
              </w:rPr>
              <w:t>79</w:t>
            </w:r>
            <w:r w:rsidRPr="00B14CDE">
              <w:rPr>
                <w:rFonts w:ascii="方正宋体" w:eastAsia="方正宋体" w:hAnsi="宋体" w:cs="宋体" w:hint="eastAsia"/>
                <w:kern w:val="0"/>
                <w:szCs w:val="21"/>
              </w:rPr>
              <w:t>项；</w:t>
            </w:r>
            <w:r w:rsidRPr="00B14CDE">
              <w:rPr>
                <w:rFonts w:ascii="宋体" w:eastAsia="宋体" w:hAnsi="宋体" w:cs="宋体"/>
                <w:kern w:val="0"/>
                <w:szCs w:val="21"/>
              </w:rPr>
              <w:br/>
              <w:t>4.</w:t>
            </w:r>
            <w:r w:rsidRPr="00B14CDE">
              <w:rPr>
                <w:rFonts w:ascii="方正宋体" w:eastAsia="方正宋体" w:hAnsi="宋体" w:cs="宋体" w:hint="eastAsia"/>
                <w:kern w:val="0"/>
                <w:szCs w:val="21"/>
              </w:rPr>
              <w:t>《农产品质量安全检测机构考核办法》（</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年农业部令第</w:t>
            </w:r>
            <w:r w:rsidRPr="00B14CDE">
              <w:rPr>
                <w:rFonts w:ascii="宋体" w:eastAsia="宋体" w:hAnsi="宋体" w:cs="宋体"/>
                <w:kern w:val="0"/>
                <w:szCs w:val="21"/>
              </w:rPr>
              <w:t>7</w:t>
            </w:r>
            <w:r w:rsidRPr="00B14CDE">
              <w:rPr>
                <w:rFonts w:ascii="方正宋体" w:eastAsia="方正宋体" w:hAnsi="宋体" w:cs="宋体" w:hint="eastAsia"/>
                <w:kern w:val="0"/>
                <w:szCs w:val="21"/>
              </w:rPr>
              <w:t>号）第十三条。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73"/>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农作物种子质量检验机构资格认定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672"/>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食用菌菌种质量检验机构资格认定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8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草种质量检验机构资格认定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536"/>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食用菌菌种、草种进出口审批（包含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食用菌菌种进出口审批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《种子法》第十条、第七十六条；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73</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53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草种进出口审批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5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126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在草原上修建直接为草原保护和畜牧业生产服务的工程设施使用七十公顷以上草原审批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《草原法》第四十一条第一款；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《草原征占用审核审批管理办法》（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年农业部令第</w:t>
            </w:r>
            <w:r w:rsidRPr="00B14CDE">
              <w:rPr>
                <w:rFonts w:ascii="宋体" w:eastAsia="宋体" w:hAnsi="宋体" w:cs="宋体"/>
                <w:kern w:val="0"/>
                <w:szCs w:val="21"/>
              </w:rPr>
              <w:t>58</w:t>
            </w:r>
            <w:r w:rsidRPr="00B14CDE">
              <w:rPr>
                <w:rFonts w:ascii="方正宋体" w:eastAsia="方正宋体" w:hAnsi="宋体" w:cs="宋体" w:hint="eastAsia"/>
                <w:kern w:val="0"/>
                <w:szCs w:val="21"/>
              </w:rPr>
              <w:t>号）第八条第一款；</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29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省农业厅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猎捕、驯养繁殖、出售、收购、利用和运输携带国家二级保护野生动物及其产品审批（包含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猎捕国家二级保护野生动物审批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《野生动物保护法》第十六条、第十七条、第二十二条、第二十三条。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水生野生动物由省海洋渔业厅审批</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驯养繁殖国家二级保护野生动物审批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出售、收购、利用及运输国家二级保护野生动物及其产品审批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采集、出售、收购国家二级保护野生植物审批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《野生植物保护条例》（国务院令第</w:t>
            </w:r>
            <w:r w:rsidRPr="00B14CDE">
              <w:rPr>
                <w:rFonts w:ascii="宋体" w:eastAsia="宋体" w:hAnsi="宋体" w:cs="宋体"/>
                <w:kern w:val="0"/>
                <w:szCs w:val="21"/>
              </w:rPr>
              <w:t>204</w:t>
            </w:r>
            <w:r w:rsidRPr="00B14CDE">
              <w:rPr>
                <w:rFonts w:ascii="方正宋体" w:eastAsia="方正宋体" w:hAnsi="宋体" w:cs="宋体" w:hint="eastAsia"/>
                <w:kern w:val="0"/>
                <w:szCs w:val="21"/>
              </w:rPr>
              <w:t>号）第十六条第二款、第十八条第二款。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67"/>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129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林木种子生产经营许可证核发（包含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主要林木良种的种子生产、经营许可证核发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《种子法》第二十条、第二十六条。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53"/>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跨设区市连锁的林木种子生产、经营许可证核发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5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珍贵树木（</w:t>
            </w:r>
            <w:proofErr w:type="gramStart"/>
            <w:r w:rsidRPr="00B14CDE">
              <w:rPr>
                <w:rFonts w:ascii="宋体" w:eastAsia="宋体" w:hAnsi="宋体" w:cs="宋体" w:hint="eastAsia"/>
                <w:kern w:val="0"/>
                <w:szCs w:val="21"/>
              </w:rPr>
              <w:t>含名木</w:t>
            </w:r>
            <w:proofErr w:type="gramEnd"/>
            <w:r w:rsidRPr="00B14CDE">
              <w:rPr>
                <w:rFonts w:ascii="宋体" w:eastAsia="宋体" w:hAnsi="宋体" w:cs="宋体" w:hint="eastAsia"/>
                <w:kern w:val="0"/>
                <w:szCs w:val="21"/>
              </w:rPr>
              <w:t>古树）采伐审批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《森林法》第三十二条第一款、第二十四条第三款；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《福建森林条例》（</w:t>
            </w:r>
            <w:r w:rsidRPr="00B14CDE">
              <w:rPr>
                <w:rFonts w:ascii="宋体" w:eastAsia="宋体" w:hAnsi="宋体" w:cs="宋体"/>
                <w:kern w:val="0"/>
                <w:szCs w:val="21"/>
              </w:rPr>
              <w:t>2001</w:t>
            </w:r>
            <w:r w:rsidRPr="00B14CDE">
              <w:rPr>
                <w:rFonts w:ascii="方正宋体" w:eastAsia="方正宋体" w:hAnsi="宋体" w:cs="宋体" w:hint="eastAsia"/>
                <w:kern w:val="0"/>
                <w:szCs w:val="21"/>
              </w:rPr>
              <w:t>年福建省九届人大常委会第二十八次会议通过）第二十三条。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67"/>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占用征收林地</w:t>
            </w:r>
            <w:r w:rsidRPr="00B14CDE">
              <w:rPr>
                <w:rFonts w:ascii="方正宋体" w:eastAsia="方正宋体" w:hAnsi="宋体" w:cs="宋体" w:hint="eastAsia"/>
                <w:kern w:val="0"/>
                <w:szCs w:val="21"/>
              </w:rPr>
              <w:lastRenderedPageBreak/>
              <w:t>审核审批（包含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建设项目占用征收林地审核</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《森林法》第十八条；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《森林法实施条例》（国务院</w:t>
            </w:r>
            <w:r w:rsidRPr="00B14CDE">
              <w:rPr>
                <w:rFonts w:ascii="方正宋体" w:eastAsia="方正宋体" w:hAnsi="宋体" w:cs="宋体" w:hint="eastAsia"/>
                <w:kern w:val="0"/>
                <w:szCs w:val="21"/>
              </w:rPr>
              <w:lastRenderedPageBreak/>
              <w:t>令第</w:t>
            </w:r>
            <w:r w:rsidRPr="00B14CDE">
              <w:rPr>
                <w:rFonts w:ascii="宋体" w:eastAsia="宋体" w:hAnsi="宋体" w:cs="宋体"/>
                <w:kern w:val="0"/>
                <w:szCs w:val="21"/>
              </w:rPr>
              <w:t>278</w:t>
            </w:r>
            <w:r w:rsidRPr="00B14CDE">
              <w:rPr>
                <w:rFonts w:ascii="方正宋体" w:eastAsia="方正宋体" w:hAnsi="宋体" w:cs="宋体" w:hint="eastAsia"/>
                <w:kern w:val="0"/>
                <w:szCs w:val="21"/>
              </w:rPr>
              <w:t>号）第十六条、第十七条、第十八条。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省林业厅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w:t>
            </w:r>
            <w:r w:rsidRPr="00B14CDE">
              <w:rPr>
                <w:rFonts w:ascii="宋体" w:eastAsia="宋体" w:hAnsi="宋体" w:cs="宋体" w:hint="eastAsia"/>
                <w:kern w:val="0"/>
                <w:szCs w:val="21"/>
              </w:rPr>
              <w:lastRenderedPageBreak/>
              <w:t>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695"/>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建设项目临时占用林地审批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226"/>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森林经营单位在所经营的范围内修筑直接为林业生产服务的工程设施占用林地审批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省际间调运植物和植物产品检疫证书核发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《植物检疫条例》（国务院令第</w:t>
            </w:r>
            <w:r w:rsidRPr="00B14CDE">
              <w:rPr>
                <w:rFonts w:ascii="宋体" w:eastAsia="宋体" w:hAnsi="宋体" w:cs="宋体"/>
                <w:kern w:val="0"/>
                <w:szCs w:val="21"/>
              </w:rPr>
              <w:t>98</w:t>
            </w:r>
            <w:r w:rsidRPr="00B14CDE">
              <w:rPr>
                <w:rFonts w:ascii="方正宋体" w:eastAsia="方正宋体" w:hAnsi="宋体" w:cs="宋体" w:hint="eastAsia"/>
                <w:kern w:val="0"/>
                <w:szCs w:val="21"/>
              </w:rPr>
              <w:t>号）第七条、第十条。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3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在省级自然保护区内建立机构或修筑设施许可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《森林和野生动物类型自然保护区管理办法》（</w:t>
            </w:r>
            <w:r w:rsidRPr="00B14CDE">
              <w:rPr>
                <w:rFonts w:ascii="宋体" w:eastAsia="宋体" w:hAnsi="宋体" w:cs="宋体"/>
                <w:kern w:val="0"/>
                <w:szCs w:val="21"/>
              </w:rPr>
              <w:t>1985</w:t>
            </w:r>
            <w:r w:rsidRPr="00B14CDE">
              <w:rPr>
                <w:rFonts w:ascii="方正宋体" w:eastAsia="方正宋体" w:hAnsi="宋体" w:cs="宋体" w:hint="eastAsia"/>
                <w:kern w:val="0"/>
                <w:szCs w:val="21"/>
              </w:rPr>
              <w:t>年国务院批准，林业部公布）第十一条；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《福建省森林和野生动物类型自然保护区管理条例》（</w:t>
            </w:r>
            <w:r w:rsidRPr="00B14CDE">
              <w:rPr>
                <w:rFonts w:ascii="宋体" w:eastAsia="宋体" w:hAnsi="宋体" w:cs="宋体"/>
                <w:kern w:val="0"/>
                <w:szCs w:val="21"/>
              </w:rPr>
              <w:t>1995</w:t>
            </w:r>
            <w:r w:rsidRPr="00B14CDE">
              <w:rPr>
                <w:rFonts w:ascii="方正宋体" w:eastAsia="方正宋体" w:hAnsi="宋体" w:cs="宋体" w:hint="eastAsia"/>
                <w:kern w:val="0"/>
                <w:szCs w:val="21"/>
              </w:rPr>
              <w:t>年福建省八届人大常委会第十五次会议通过）第十七条。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26"/>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采集或者采伐国家重点保护种质资源审批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《种子法》第八条第二款。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1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营造林工程监理员职业资格审核</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45</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6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进入森林防火区进行实弹演习、爆破等活动审批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《森林防火条例》（国务院第</w:t>
            </w:r>
            <w:r w:rsidRPr="00B14CDE">
              <w:rPr>
                <w:rFonts w:ascii="宋体" w:eastAsia="宋体" w:hAnsi="宋体" w:cs="宋体"/>
                <w:kern w:val="0"/>
                <w:szCs w:val="21"/>
              </w:rPr>
              <w:t>541</w:t>
            </w:r>
            <w:r w:rsidRPr="00B14CDE">
              <w:rPr>
                <w:rFonts w:ascii="方正宋体" w:eastAsia="方正宋体" w:hAnsi="宋体" w:cs="宋体" w:hint="eastAsia"/>
                <w:kern w:val="0"/>
                <w:szCs w:val="21"/>
              </w:rPr>
              <w:t>号令）第二十五条。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省林业厅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建设项目水资源论证报告书审批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号）附件第</w:t>
            </w:r>
            <w:r w:rsidRPr="00B14CDE">
              <w:rPr>
                <w:rFonts w:ascii="宋体" w:eastAsia="宋体" w:hAnsi="宋体" w:cs="宋体"/>
                <w:kern w:val="0"/>
                <w:szCs w:val="21"/>
              </w:rPr>
              <w:t>168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省水利厅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138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水土保持方案审批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《水土保持法》第二十五条第一款。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省水利厅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139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取水许可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《水法》第四十八条第一款；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《取水许可和水资源费征收管理条例》（国务院令第</w:t>
            </w:r>
            <w:r w:rsidRPr="00B14CDE">
              <w:rPr>
                <w:rFonts w:ascii="宋体" w:eastAsia="宋体" w:hAnsi="宋体" w:cs="宋体"/>
                <w:kern w:val="0"/>
                <w:szCs w:val="21"/>
              </w:rPr>
              <w:t>460</w:t>
            </w:r>
            <w:r w:rsidRPr="00B14CDE">
              <w:rPr>
                <w:rFonts w:ascii="方正宋体" w:eastAsia="方正宋体" w:hAnsi="宋体" w:cs="宋体" w:hint="eastAsia"/>
                <w:kern w:val="0"/>
                <w:szCs w:val="21"/>
              </w:rPr>
              <w:t>号）第二条第二款、第三条第一款。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省水利厅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94"/>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海洋工程建设项目海洋环境影响报告书核准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《海洋环境保护法》第四十七条；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《防治海洋工程建设项目污染损害海洋环境管理条例》（国务院令第</w:t>
            </w:r>
            <w:r w:rsidRPr="00B14CDE">
              <w:rPr>
                <w:rFonts w:ascii="宋体" w:eastAsia="宋体" w:hAnsi="宋体" w:cs="宋体"/>
                <w:kern w:val="0"/>
                <w:szCs w:val="21"/>
              </w:rPr>
              <w:t>475</w:t>
            </w:r>
            <w:r w:rsidRPr="00B14CDE">
              <w:rPr>
                <w:rFonts w:ascii="方正宋体" w:eastAsia="方正宋体" w:hAnsi="宋体" w:cs="宋体" w:hint="eastAsia"/>
                <w:kern w:val="0"/>
                <w:szCs w:val="21"/>
              </w:rPr>
              <w:t>号）第十条第一款、第十一条；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《福建省海洋环境保护条例》（</w:t>
            </w:r>
            <w:r w:rsidRPr="00B14CDE">
              <w:rPr>
                <w:rFonts w:ascii="宋体" w:eastAsia="宋体" w:hAnsi="宋体" w:cs="宋体"/>
                <w:kern w:val="0"/>
                <w:szCs w:val="21"/>
              </w:rPr>
              <w:t>2002</w:t>
            </w:r>
            <w:r w:rsidRPr="00B14CDE">
              <w:rPr>
                <w:rFonts w:ascii="方正宋体" w:eastAsia="方正宋体" w:hAnsi="宋体" w:cs="宋体" w:hint="eastAsia"/>
                <w:kern w:val="0"/>
                <w:szCs w:val="21"/>
              </w:rPr>
              <w:t>年福建省九届人大常委会第三十四次会议通过）第二十四条。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建设单位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猎捕、驯养繁殖、经营利用和运输携带国家重点保护水生野生动物及其产品出县境审批（包含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国家二级保护水生野生动物特许猎捕证的核发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《野生动物保护法》第十六条、第十七条、第二十二条、第二十三条；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《水生野生动物保护实施条例》（</w:t>
            </w:r>
            <w:r w:rsidRPr="00B14CDE">
              <w:rPr>
                <w:rFonts w:ascii="宋体" w:eastAsia="宋体" w:hAnsi="宋体" w:cs="宋体"/>
                <w:kern w:val="0"/>
                <w:szCs w:val="21"/>
              </w:rPr>
              <w:t>1993</w:t>
            </w:r>
            <w:r w:rsidRPr="00B14CDE">
              <w:rPr>
                <w:rFonts w:ascii="方正宋体" w:eastAsia="方正宋体" w:hAnsi="宋体" w:cs="宋体" w:hint="eastAsia"/>
                <w:kern w:val="0"/>
                <w:szCs w:val="21"/>
              </w:rPr>
              <w:t>年国务院批准，农业部第</w:t>
            </w:r>
            <w:r w:rsidRPr="00B14CDE">
              <w:rPr>
                <w:rFonts w:ascii="宋体" w:eastAsia="宋体" w:hAnsi="宋体" w:cs="宋体"/>
                <w:kern w:val="0"/>
                <w:szCs w:val="21"/>
              </w:rPr>
              <w:t>1</w:t>
            </w:r>
            <w:r w:rsidRPr="00B14CDE">
              <w:rPr>
                <w:rFonts w:ascii="方正宋体" w:eastAsia="方正宋体" w:hAnsi="宋体" w:cs="宋体" w:hint="eastAsia"/>
                <w:kern w:val="0"/>
                <w:szCs w:val="21"/>
              </w:rPr>
              <w:t>号令发布，国务院令第</w:t>
            </w:r>
            <w:r w:rsidRPr="00B14CDE">
              <w:rPr>
                <w:rFonts w:ascii="宋体" w:eastAsia="宋体" w:hAnsi="宋体" w:cs="宋体"/>
                <w:kern w:val="0"/>
                <w:szCs w:val="21"/>
              </w:rPr>
              <w:t>645</w:t>
            </w:r>
            <w:r w:rsidRPr="00B14CDE">
              <w:rPr>
                <w:rFonts w:ascii="方正宋体" w:eastAsia="方正宋体" w:hAnsi="宋体" w:cs="宋体" w:hint="eastAsia"/>
                <w:kern w:val="0"/>
                <w:szCs w:val="21"/>
              </w:rPr>
              <w:t>号修改）第十七条、第二十条。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国家二级保护水生野生动物驯养繁殖许可证的核发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国家二级保护水生野生动物经营利用许可证的核发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运输、携带国家重点保护水生野生动物或者其产品出县境审批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24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水产苗种进出口的审批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《渔业法》第十六条；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《福建省重要水生动物苗种和亲体管理条例》（</w:t>
            </w:r>
            <w:r w:rsidRPr="00B14CDE">
              <w:rPr>
                <w:rFonts w:ascii="宋体" w:eastAsia="宋体" w:hAnsi="宋体" w:cs="宋体"/>
                <w:kern w:val="0"/>
                <w:szCs w:val="21"/>
              </w:rPr>
              <w:t>1998</w:t>
            </w:r>
            <w:r w:rsidRPr="00B14CDE">
              <w:rPr>
                <w:rFonts w:ascii="方正宋体" w:eastAsia="方正宋体" w:hAnsi="宋体" w:cs="宋体" w:hint="eastAsia"/>
                <w:kern w:val="0"/>
                <w:szCs w:val="21"/>
              </w:rPr>
              <w:t>年福建省九届人大常委会第五次会议通过）第十二条第一款。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船用产品检验证的发放（包括船用产品型式认可）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《渔业船舶检验条例》（国务院令第</w:t>
            </w:r>
            <w:r w:rsidRPr="00B14CDE">
              <w:rPr>
                <w:rFonts w:ascii="宋体" w:eastAsia="宋体" w:hAnsi="宋体" w:cs="宋体"/>
                <w:kern w:val="0"/>
                <w:szCs w:val="21"/>
              </w:rPr>
              <w:t>383</w:t>
            </w:r>
            <w:r w:rsidRPr="00B14CDE">
              <w:rPr>
                <w:rFonts w:ascii="方正宋体" w:eastAsia="方正宋体" w:hAnsi="宋体" w:cs="宋体" w:hint="eastAsia"/>
                <w:kern w:val="0"/>
                <w:szCs w:val="21"/>
              </w:rPr>
              <w:t>号）第九条第二款、第十六条第二款。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制造、改造渔业船舶</w:t>
            </w:r>
            <w:r w:rsidRPr="00B14CDE">
              <w:rPr>
                <w:rFonts w:ascii="宋体" w:eastAsia="宋体" w:hAnsi="宋体" w:cs="宋体" w:hint="eastAsia"/>
                <w:kern w:val="0"/>
                <w:szCs w:val="21"/>
              </w:rPr>
              <w:lastRenderedPageBreak/>
              <w:t>设计图纸、技术文件审批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《渔业船舶检验条例》（国务院令第</w:t>
            </w:r>
            <w:r w:rsidRPr="00B14CDE">
              <w:rPr>
                <w:rFonts w:ascii="宋体" w:eastAsia="宋体" w:hAnsi="宋体" w:cs="宋体"/>
                <w:kern w:val="0"/>
                <w:szCs w:val="21"/>
              </w:rPr>
              <w:t>383</w:t>
            </w:r>
            <w:r w:rsidRPr="00B14CDE">
              <w:rPr>
                <w:rFonts w:ascii="方正宋体" w:eastAsia="方正宋体" w:hAnsi="宋体" w:cs="宋体" w:hint="eastAsia"/>
                <w:kern w:val="0"/>
                <w:szCs w:val="21"/>
              </w:rPr>
              <w:t>号）第八条第一款。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w:t>
            </w:r>
            <w:r w:rsidRPr="00B14CDE">
              <w:rPr>
                <w:rFonts w:ascii="宋体" w:eastAsia="宋体" w:hAnsi="宋体" w:cs="宋体" w:hint="eastAsia"/>
                <w:kern w:val="0"/>
                <w:szCs w:val="21"/>
              </w:rPr>
              <w:lastRenderedPageBreak/>
              <w:t>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145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开发利用无居民海岛审核</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《海岛保护法》第三十条第一款、第二款。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渔业船网工具指标的审批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《渔业法》第二十三条；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《渔业捕捞许可管理规定》（</w:t>
            </w:r>
            <w:r w:rsidRPr="00B14CDE">
              <w:rPr>
                <w:rFonts w:ascii="宋体" w:eastAsia="宋体" w:hAnsi="宋体" w:cs="宋体"/>
                <w:kern w:val="0"/>
                <w:szCs w:val="21"/>
              </w:rPr>
              <w:t>2002</w:t>
            </w:r>
            <w:r w:rsidRPr="00B14CDE">
              <w:rPr>
                <w:rFonts w:ascii="方正宋体" w:eastAsia="方正宋体" w:hAnsi="宋体" w:cs="宋体" w:hint="eastAsia"/>
                <w:kern w:val="0"/>
                <w:szCs w:val="21"/>
              </w:rPr>
              <w:t>年农业部令第</w:t>
            </w:r>
            <w:r w:rsidRPr="00B14CDE">
              <w:rPr>
                <w:rFonts w:ascii="宋体" w:eastAsia="宋体" w:hAnsi="宋体" w:cs="宋体"/>
                <w:kern w:val="0"/>
                <w:szCs w:val="21"/>
              </w:rPr>
              <w:t>19</w:t>
            </w:r>
            <w:r w:rsidRPr="00B14CDE">
              <w:rPr>
                <w:rFonts w:ascii="方正宋体" w:eastAsia="方正宋体" w:hAnsi="宋体" w:cs="宋体" w:hint="eastAsia"/>
                <w:kern w:val="0"/>
                <w:szCs w:val="21"/>
              </w:rPr>
              <w:t>号）第九条、第十二条。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891"/>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渔业捕捞许可证核发（包含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近海作业的捕捞许可证核发</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《渔业法》第二十三条；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《渔业法实施细则》（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年国务院批准，农牧渔业部发布）第十五条。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08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专项捕捞许可证核发</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《渔业法》第三十一条；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《福建省重要水生动物苗种和亲体管理条例》（</w:t>
            </w:r>
            <w:r w:rsidRPr="00B14CDE">
              <w:rPr>
                <w:rFonts w:ascii="宋体" w:eastAsia="宋体" w:hAnsi="宋体" w:cs="宋体"/>
                <w:kern w:val="0"/>
                <w:szCs w:val="21"/>
              </w:rPr>
              <w:t>1998</w:t>
            </w:r>
            <w:r w:rsidRPr="00B14CDE">
              <w:rPr>
                <w:rFonts w:ascii="方正宋体" w:eastAsia="方正宋体" w:hAnsi="宋体" w:cs="宋体" w:hint="eastAsia"/>
                <w:kern w:val="0"/>
                <w:szCs w:val="21"/>
              </w:rPr>
              <w:t>年福建省九届人大常委会第五次会议通过）第九条。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08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海洋大型拖网、围网作业的渔业捕捞许可证核发（不含涉外渔业）</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《渔业法》第二十三条第二款；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w:t>
            </w:r>
            <w:r w:rsidRPr="00B14CDE">
              <w:rPr>
                <w:rFonts w:ascii="宋体" w:eastAsia="宋体" w:hAnsi="宋体" w:cs="宋体"/>
                <w:kern w:val="0"/>
                <w:szCs w:val="21"/>
              </w:rPr>
              <w:t>53</w:t>
            </w:r>
            <w:r w:rsidRPr="00B14CDE">
              <w:rPr>
                <w:rFonts w:ascii="方正宋体" w:eastAsia="方正宋体" w:hAnsi="宋体" w:cs="宋体" w:hint="eastAsia"/>
                <w:kern w:val="0"/>
                <w:szCs w:val="21"/>
              </w:rPr>
              <w:t>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铺设海底电缆、管道路由调查、勘测及施工的审批（包含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铺设海底电缆、管道路由调查、勘测的审查</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《铺设海底电缆管道管理规定》（国务院令第</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号）第五条、第六条；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《铺设海底电缆管道管理规定实施办法》（</w:t>
            </w:r>
            <w:r w:rsidRPr="00B14CDE">
              <w:rPr>
                <w:rFonts w:ascii="宋体" w:eastAsia="宋体" w:hAnsi="宋体" w:cs="宋体"/>
                <w:kern w:val="0"/>
                <w:szCs w:val="21"/>
              </w:rPr>
              <w:t>1992</w:t>
            </w:r>
            <w:r w:rsidRPr="00B14CDE">
              <w:rPr>
                <w:rFonts w:ascii="方正宋体" w:eastAsia="方正宋体" w:hAnsi="宋体" w:cs="宋体" w:hint="eastAsia"/>
                <w:kern w:val="0"/>
                <w:szCs w:val="21"/>
              </w:rPr>
              <w:t>年国家海洋局令第</w:t>
            </w:r>
            <w:r w:rsidRPr="00B14CDE">
              <w:rPr>
                <w:rFonts w:ascii="宋体" w:eastAsia="宋体" w:hAnsi="宋体" w:cs="宋体"/>
                <w:kern w:val="0"/>
                <w:szCs w:val="21"/>
              </w:rPr>
              <w:t>3</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海底电缆、管道路由批复</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铺设海底电缆、管道施工许可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149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在渔业部门管理的国家级自然保护区的实验区开展</w:t>
            </w:r>
            <w:r w:rsidRPr="00B14CDE">
              <w:rPr>
                <w:rFonts w:ascii="宋体" w:eastAsia="宋体" w:hAnsi="宋体" w:cs="宋体" w:hint="eastAsia"/>
                <w:kern w:val="0"/>
                <w:szCs w:val="21"/>
              </w:rPr>
              <w:lastRenderedPageBreak/>
              <w:t>参观、旅游活动审批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《自然保护区条例》（国务院令第</w:t>
            </w:r>
            <w:r w:rsidRPr="00B14CDE">
              <w:rPr>
                <w:rFonts w:ascii="宋体" w:eastAsia="宋体" w:hAnsi="宋体" w:cs="宋体"/>
                <w:kern w:val="0"/>
                <w:szCs w:val="21"/>
              </w:rPr>
              <w:t>167</w:t>
            </w:r>
            <w:r w:rsidRPr="00B14CDE">
              <w:rPr>
                <w:rFonts w:ascii="方正宋体" w:eastAsia="方正宋体" w:hAnsi="宋体" w:cs="宋体" w:hint="eastAsia"/>
                <w:kern w:val="0"/>
                <w:szCs w:val="21"/>
              </w:rPr>
              <w:t>号）第二十九条。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150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进入海洋与渔业部门管理的国家级自然保护区核心区从事科学研究、调查活动审批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《自然保护区条例》（国务院令第</w:t>
            </w:r>
            <w:r w:rsidRPr="00B14CDE">
              <w:rPr>
                <w:rFonts w:ascii="宋体" w:eastAsia="宋体" w:hAnsi="宋体" w:cs="宋体"/>
                <w:kern w:val="0"/>
                <w:szCs w:val="21"/>
              </w:rPr>
              <w:t>167</w:t>
            </w:r>
            <w:r w:rsidRPr="00B14CDE">
              <w:rPr>
                <w:rFonts w:ascii="方正宋体" w:eastAsia="方正宋体" w:hAnsi="宋体" w:cs="宋体" w:hint="eastAsia"/>
                <w:kern w:val="0"/>
                <w:szCs w:val="21"/>
              </w:rPr>
              <w:t>号）第八条、第二十七条。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海域使用审核（包含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proofErr w:type="gramStart"/>
            <w:r w:rsidRPr="00B14CDE">
              <w:rPr>
                <w:rFonts w:ascii="方正宋体" w:eastAsia="方正宋体" w:hAnsi="宋体" w:cs="宋体" w:hint="eastAsia"/>
                <w:kern w:val="0"/>
                <w:szCs w:val="21"/>
              </w:rPr>
              <w:t>非跨设区市</w:t>
            </w:r>
            <w:proofErr w:type="gramEnd"/>
            <w:r w:rsidRPr="00B14CDE">
              <w:rPr>
                <w:rFonts w:ascii="方正宋体" w:eastAsia="方正宋体" w:hAnsi="宋体" w:cs="宋体" w:hint="eastAsia"/>
                <w:kern w:val="0"/>
                <w:szCs w:val="21"/>
              </w:rPr>
              <w:t>行政区域海域使用的审核</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《海域使用管理法》第三条、第六条、第十六条、第十七条、第十八条；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《福建省海域使用管理条例》（</w:t>
            </w:r>
            <w:r w:rsidRPr="00B14CDE">
              <w:rPr>
                <w:rFonts w:ascii="宋体" w:eastAsia="宋体" w:hAnsi="宋体" w:cs="宋体"/>
                <w:kern w:val="0"/>
                <w:szCs w:val="21"/>
              </w:rPr>
              <w:t>2012</w:t>
            </w:r>
            <w:r w:rsidRPr="00B14CDE">
              <w:rPr>
                <w:rFonts w:ascii="方正宋体" w:eastAsia="方正宋体" w:hAnsi="宋体" w:cs="宋体" w:hint="eastAsia"/>
                <w:kern w:val="0"/>
                <w:szCs w:val="21"/>
              </w:rPr>
              <w:t>年福建省十一届人大常委会第二十九次会议修订）第八条、第九条。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跨设区市行政区域海域使用审查、审核</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船舶登记（远洋渔船）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《海上交通安全法》第五条；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《福建省渔港和渔业船舶管理条例》（</w:t>
            </w:r>
            <w:r w:rsidRPr="00B14CDE">
              <w:rPr>
                <w:rFonts w:ascii="宋体" w:eastAsia="宋体" w:hAnsi="宋体" w:cs="宋体"/>
                <w:kern w:val="0"/>
                <w:szCs w:val="21"/>
              </w:rPr>
              <w:t>2004</w:t>
            </w:r>
            <w:r w:rsidRPr="00B14CDE">
              <w:rPr>
                <w:rFonts w:ascii="方正宋体" w:eastAsia="方正宋体" w:hAnsi="宋体" w:cs="宋体" w:hint="eastAsia"/>
                <w:kern w:val="0"/>
                <w:szCs w:val="21"/>
              </w:rPr>
              <w:t>年福建省十届人大常委会第九次会议通过）第二十二条第二款。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省海洋渔业厅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61"/>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进出口许可证管理商品和技术的审核发证（包含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货物自动进口许可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《对外贸易法》第十五条、第十九条；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《货物进出口管理条例》（国务院令第</w:t>
            </w:r>
            <w:r w:rsidRPr="00B14CDE">
              <w:rPr>
                <w:rFonts w:ascii="宋体" w:eastAsia="宋体" w:hAnsi="宋体" w:cs="宋体"/>
                <w:kern w:val="0"/>
                <w:szCs w:val="21"/>
              </w:rPr>
              <w:t>332</w:t>
            </w:r>
            <w:r w:rsidRPr="00B14CDE">
              <w:rPr>
                <w:rFonts w:ascii="方正宋体" w:eastAsia="方正宋体" w:hAnsi="宋体" w:cs="宋体" w:hint="eastAsia"/>
                <w:kern w:val="0"/>
                <w:szCs w:val="21"/>
              </w:rPr>
              <w:t>号）第二十四条、第四十三条第一款；</w:t>
            </w:r>
            <w:r w:rsidRPr="00B14CDE">
              <w:rPr>
                <w:rFonts w:ascii="宋体" w:eastAsia="宋体" w:hAnsi="宋体" w:cs="宋体"/>
                <w:kern w:val="0"/>
                <w:szCs w:val="21"/>
              </w:rPr>
              <w:br/>
              <w:t>3.</w:t>
            </w:r>
            <w:r w:rsidRPr="00B14CDE">
              <w:rPr>
                <w:rFonts w:ascii="方正宋体" w:eastAsia="方正宋体" w:hAnsi="宋体" w:cs="宋体" w:hint="eastAsia"/>
                <w:kern w:val="0"/>
                <w:szCs w:val="21"/>
              </w:rPr>
              <w:t>《货物进口许可证管理办法》（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年商务部令第</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号）第五条；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《货物出口许可证管理办法》（</w:t>
            </w:r>
            <w:r w:rsidRPr="00B14CDE">
              <w:rPr>
                <w:rFonts w:ascii="宋体" w:eastAsia="宋体" w:hAnsi="宋体" w:cs="宋体"/>
                <w:kern w:val="0"/>
                <w:szCs w:val="21"/>
              </w:rPr>
              <w:t>2008</w:t>
            </w:r>
            <w:r w:rsidRPr="00B14CDE">
              <w:rPr>
                <w:rFonts w:ascii="方正宋体" w:eastAsia="方正宋体" w:hAnsi="宋体" w:cs="宋体" w:hint="eastAsia"/>
                <w:kern w:val="0"/>
                <w:szCs w:val="21"/>
              </w:rPr>
              <w:t>年商务部令第</w:t>
            </w:r>
            <w:r w:rsidRPr="00B14CDE">
              <w:rPr>
                <w:rFonts w:ascii="宋体" w:eastAsia="宋体" w:hAnsi="宋体" w:cs="宋体"/>
                <w:kern w:val="0"/>
                <w:szCs w:val="21"/>
              </w:rPr>
              <w:t>11</w:t>
            </w:r>
            <w:r w:rsidRPr="00B14CDE">
              <w:rPr>
                <w:rFonts w:ascii="方正宋体" w:eastAsia="方正宋体" w:hAnsi="宋体" w:cs="宋体" w:hint="eastAsia"/>
                <w:kern w:val="0"/>
                <w:szCs w:val="21"/>
              </w:rPr>
              <w:t>号）第五条。</w:t>
            </w:r>
            <w:r w:rsidRPr="00B14CDE">
              <w:rPr>
                <w:rFonts w:ascii="宋体" w:eastAsia="宋体" w:hAnsi="宋体" w:cs="宋体"/>
                <w:kern w:val="0"/>
                <w:szCs w:val="21"/>
              </w:rPr>
              <w:br/>
              <w:t>5.</w:t>
            </w:r>
            <w:r w:rsidRPr="00B14CDE">
              <w:rPr>
                <w:rFonts w:ascii="方正宋体" w:eastAsia="方正宋体" w:hAnsi="宋体" w:cs="宋体" w:hint="eastAsia"/>
                <w:kern w:val="0"/>
                <w:szCs w:val="21"/>
              </w:rPr>
              <w:t>《核两用品及相关技术出口管制条例》（国务院令第</w:t>
            </w:r>
            <w:r w:rsidRPr="00B14CDE">
              <w:rPr>
                <w:rFonts w:ascii="宋体" w:eastAsia="宋体" w:hAnsi="宋体" w:cs="宋体"/>
                <w:kern w:val="0"/>
                <w:szCs w:val="21"/>
              </w:rPr>
              <w:t>484</w:t>
            </w:r>
            <w:r w:rsidRPr="00B14CDE">
              <w:rPr>
                <w:rFonts w:ascii="方正宋体" w:eastAsia="方正宋体" w:hAnsi="宋体" w:cs="宋体" w:hint="eastAsia"/>
                <w:kern w:val="0"/>
                <w:szCs w:val="21"/>
              </w:rPr>
              <w:t>号）第五条、第八条；</w:t>
            </w:r>
            <w:r w:rsidRPr="00B14CDE">
              <w:rPr>
                <w:rFonts w:ascii="宋体" w:eastAsia="宋体" w:hAnsi="宋体" w:cs="宋体"/>
                <w:kern w:val="0"/>
                <w:szCs w:val="21"/>
              </w:rPr>
              <w:br/>
              <w:t>6.</w:t>
            </w:r>
            <w:r w:rsidRPr="00B14CDE">
              <w:rPr>
                <w:rFonts w:ascii="方正宋体" w:eastAsia="方正宋体" w:hAnsi="宋体" w:cs="宋体" w:hint="eastAsia"/>
                <w:kern w:val="0"/>
                <w:szCs w:val="21"/>
              </w:rPr>
              <w:t>《商务部关于两用物项和技术进出口行政许可制度改革的补充</w:t>
            </w:r>
            <w:r w:rsidRPr="00B14CDE">
              <w:rPr>
                <w:rFonts w:ascii="方正宋体" w:eastAsia="方正宋体" w:hAnsi="宋体" w:cs="宋体" w:hint="eastAsia"/>
                <w:kern w:val="0"/>
                <w:szCs w:val="21"/>
              </w:rPr>
              <w:lastRenderedPageBreak/>
              <w:t>通知》（</w:t>
            </w:r>
            <w:proofErr w:type="gramStart"/>
            <w:r w:rsidRPr="00B14CDE">
              <w:rPr>
                <w:rFonts w:ascii="方正宋体" w:eastAsia="方正宋体" w:hAnsi="宋体" w:cs="宋体" w:hint="eastAsia"/>
                <w:kern w:val="0"/>
                <w:szCs w:val="21"/>
              </w:rPr>
              <w:t>商技发</w:t>
            </w:r>
            <w:proofErr w:type="gramEnd"/>
            <w:r w:rsidRPr="00B14CDE">
              <w:rPr>
                <w:rFonts w:ascii="方正宋体" w:eastAsia="方正宋体" w:hAnsi="宋体" w:cs="宋体" w:hint="eastAsia"/>
                <w:kern w:val="0"/>
                <w:szCs w:val="21"/>
              </w:rPr>
              <w:t>〔</w:t>
            </w:r>
            <w:r w:rsidRPr="00B14CDE">
              <w:rPr>
                <w:rFonts w:ascii="宋体" w:eastAsia="宋体" w:hAnsi="宋体" w:cs="宋体"/>
                <w:kern w:val="0"/>
                <w:szCs w:val="21"/>
              </w:rPr>
              <w:t>2006</w:t>
            </w:r>
            <w:r w:rsidRPr="00B14CDE">
              <w:rPr>
                <w:rFonts w:ascii="方正宋体" w:eastAsia="方正宋体" w:hAnsi="宋体" w:cs="宋体" w:hint="eastAsia"/>
                <w:kern w:val="0"/>
                <w:szCs w:val="21"/>
              </w:rPr>
              <w:t>〕</w:t>
            </w:r>
            <w:r w:rsidRPr="00B14CDE">
              <w:rPr>
                <w:rFonts w:ascii="宋体" w:eastAsia="宋体" w:hAnsi="宋体" w:cs="宋体"/>
                <w:kern w:val="0"/>
                <w:szCs w:val="21"/>
              </w:rPr>
              <w:t>41</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省商务厅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261"/>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限制进出口货物的许可证审批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262"/>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两用物项和技术（含易制毒化学品）进出口许可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154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外商投资企业设立、变更审批（包含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中外合资、合作企业、外资企业设立审批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《中外合资经营企业法实施条例》（国务院令第</w:t>
            </w:r>
            <w:r w:rsidRPr="00B14CDE">
              <w:rPr>
                <w:rFonts w:ascii="宋体" w:eastAsia="宋体" w:hAnsi="宋体" w:cs="宋体"/>
                <w:kern w:val="0"/>
                <w:szCs w:val="21"/>
              </w:rPr>
              <w:t>648</w:t>
            </w:r>
            <w:r w:rsidRPr="00B14CDE">
              <w:rPr>
                <w:rFonts w:ascii="方正宋体" w:eastAsia="方正宋体" w:hAnsi="宋体" w:cs="宋体" w:hint="eastAsia"/>
                <w:kern w:val="0"/>
                <w:szCs w:val="21"/>
              </w:rPr>
              <w:t>号修订）第六条；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《外资企业法实施细则》（国务院令第</w:t>
            </w:r>
            <w:r w:rsidRPr="00B14CDE">
              <w:rPr>
                <w:rFonts w:ascii="宋体" w:eastAsia="宋体" w:hAnsi="宋体" w:cs="宋体"/>
                <w:kern w:val="0"/>
                <w:szCs w:val="21"/>
              </w:rPr>
              <w:t>648</w:t>
            </w:r>
            <w:r w:rsidRPr="00B14CDE">
              <w:rPr>
                <w:rFonts w:ascii="方正宋体" w:eastAsia="方正宋体" w:hAnsi="宋体" w:cs="宋体" w:hint="eastAsia"/>
                <w:kern w:val="0"/>
                <w:szCs w:val="21"/>
              </w:rPr>
              <w:t>号修订）第七条；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《中外合作经营企业法实施细则》（国务院令第</w:t>
            </w:r>
            <w:r w:rsidRPr="00B14CDE">
              <w:rPr>
                <w:rFonts w:ascii="宋体" w:eastAsia="宋体" w:hAnsi="宋体" w:cs="宋体"/>
                <w:kern w:val="0"/>
                <w:szCs w:val="21"/>
              </w:rPr>
              <w:t>648</w:t>
            </w:r>
            <w:r w:rsidRPr="00B14CDE">
              <w:rPr>
                <w:rFonts w:ascii="方正宋体" w:eastAsia="方正宋体" w:hAnsi="宋体" w:cs="宋体" w:hint="eastAsia"/>
                <w:kern w:val="0"/>
                <w:szCs w:val="21"/>
              </w:rPr>
              <w:t>号修订）第六条。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中外合资、合作企业、外资企业变更审批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设立对台小额贸易公司（</w:t>
            </w:r>
            <w:proofErr w:type="gramStart"/>
            <w:r w:rsidRPr="00B14CDE">
              <w:rPr>
                <w:rFonts w:ascii="宋体" w:eastAsia="宋体" w:hAnsi="宋体" w:cs="宋体" w:hint="eastAsia"/>
                <w:kern w:val="0"/>
                <w:szCs w:val="21"/>
              </w:rPr>
              <w:t>含从事</w:t>
            </w:r>
            <w:proofErr w:type="gramEnd"/>
            <w:r w:rsidRPr="00B14CDE">
              <w:rPr>
                <w:rFonts w:ascii="宋体" w:eastAsia="宋体" w:hAnsi="宋体" w:cs="宋体" w:hint="eastAsia"/>
                <w:kern w:val="0"/>
                <w:szCs w:val="21"/>
              </w:rPr>
              <w:t>与金马澎贸易公司）审批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《国务院关于第三批取消和调整行政审批项目的决定》（国发〔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16</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3</w:t>
            </w:r>
            <w:r w:rsidRPr="00B14CDE">
              <w:rPr>
                <w:rFonts w:ascii="方正宋体" w:eastAsia="方正宋体" w:hAnsi="宋体" w:cs="宋体" w:hint="eastAsia"/>
                <w:kern w:val="0"/>
                <w:szCs w:val="21"/>
              </w:rPr>
              <w:t>下放第</w:t>
            </w:r>
            <w:r w:rsidRPr="00B14CDE">
              <w:rPr>
                <w:rFonts w:ascii="宋体" w:eastAsia="宋体" w:hAnsi="宋体" w:cs="宋体"/>
                <w:kern w:val="0"/>
                <w:szCs w:val="21"/>
              </w:rPr>
              <w:t>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加工贸易许可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《海关法》第三十三条；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《加工贸易审批管理暂行办法》（外经贸管发〔</w:t>
            </w:r>
            <w:r w:rsidRPr="00B14CDE">
              <w:rPr>
                <w:rFonts w:ascii="宋体" w:eastAsia="宋体" w:hAnsi="宋体" w:cs="宋体"/>
                <w:kern w:val="0"/>
                <w:szCs w:val="21"/>
              </w:rPr>
              <w:t>1999</w:t>
            </w:r>
            <w:r w:rsidRPr="00B14CDE">
              <w:rPr>
                <w:rFonts w:ascii="方正宋体" w:eastAsia="方正宋体" w:hAnsi="宋体" w:cs="宋体" w:hint="eastAsia"/>
                <w:kern w:val="0"/>
                <w:szCs w:val="21"/>
              </w:rPr>
              <w:t>〕</w:t>
            </w:r>
            <w:r w:rsidRPr="00B14CDE">
              <w:rPr>
                <w:rFonts w:ascii="宋体" w:eastAsia="宋体" w:hAnsi="宋体" w:cs="宋体"/>
                <w:kern w:val="0"/>
                <w:szCs w:val="21"/>
              </w:rPr>
              <w:t>314</w:t>
            </w:r>
            <w:r w:rsidRPr="00B14CDE">
              <w:rPr>
                <w:rFonts w:ascii="方正宋体" w:eastAsia="方正宋体" w:hAnsi="宋体" w:cs="宋体" w:hint="eastAsia"/>
                <w:kern w:val="0"/>
                <w:szCs w:val="21"/>
              </w:rPr>
              <w:t>号）第五条；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《加工贸易保税进口料件内销审批管理暂行办法》（外经贸管发〔</w:t>
            </w:r>
            <w:r w:rsidRPr="00B14CDE">
              <w:rPr>
                <w:rFonts w:ascii="宋体" w:eastAsia="宋体" w:hAnsi="宋体" w:cs="宋体"/>
                <w:kern w:val="0"/>
                <w:szCs w:val="21"/>
              </w:rPr>
              <w:t>1999</w:t>
            </w:r>
            <w:r w:rsidRPr="00B14CDE">
              <w:rPr>
                <w:rFonts w:ascii="方正宋体" w:eastAsia="方正宋体" w:hAnsi="宋体" w:cs="宋体" w:hint="eastAsia"/>
                <w:kern w:val="0"/>
                <w:szCs w:val="21"/>
              </w:rPr>
              <w:t>〕第</w:t>
            </w:r>
            <w:r w:rsidRPr="00B14CDE">
              <w:rPr>
                <w:rFonts w:ascii="宋体" w:eastAsia="宋体" w:hAnsi="宋体" w:cs="宋体"/>
                <w:kern w:val="0"/>
                <w:szCs w:val="21"/>
              </w:rPr>
              <w:t>315</w:t>
            </w:r>
            <w:r w:rsidRPr="00B14CDE">
              <w:rPr>
                <w:rFonts w:ascii="方正宋体" w:eastAsia="方正宋体" w:hAnsi="宋体" w:cs="宋体" w:hint="eastAsia"/>
                <w:kern w:val="0"/>
                <w:szCs w:val="21"/>
              </w:rPr>
              <w:t>号）第三条。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限制进出口技术许可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《技术进出口管理条例》（国务院令第</w:t>
            </w:r>
            <w:r w:rsidRPr="00B14CDE">
              <w:rPr>
                <w:rFonts w:ascii="宋体" w:eastAsia="宋体" w:hAnsi="宋体" w:cs="宋体"/>
                <w:kern w:val="0"/>
                <w:szCs w:val="21"/>
              </w:rPr>
              <w:t>331</w:t>
            </w:r>
            <w:r w:rsidRPr="00B14CDE">
              <w:rPr>
                <w:rFonts w:ascii="方正宋体" w:eastAsia="方正宋体" w:hAnsi="宋体" w:cs="宋体" w:hint="eastAsia"/>
                <w:kern w:val="0"/>
                <w:szCs w:val="21"/>
              </w:rPr>
              <w:t>号）第六条、第十条、第三十三条。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对外承包工程经营资格许可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《对外承包工程管理条例》（国务院令第</w:t>
            </w:r>
            <w:r w:rsidRPr="00B14CDE">
              <w:rPr>
                <w:rFonts w:ascii="宋体" w:eastAsia="宋体" w:hAnsi="宋体" w:cs="宋体"/>
                <w:kern w:val="0"/>
                <w:szCs w:val="21"/>
              </w:rPr>
              <w:t>527</w:t>
            </w:r>
            <w:r w:rsidRPr="00B14CDE">
              <w:rPr>
                <w:rFonts w:ascii="方正宋体" w:eastAsia="方正宋体" w:hAnsi="宋体" w:cs="宋体" w:hint="eastAsia"/>
                <w:kern w:val="0"/>
                <w:szCs w:val="21"/>
              </w:rPr>
              <w:t>号）第九条。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159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成品油零售经营资格审批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183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《成品油市场管理办法》（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年商务部令第</w:t>
            </w:r>
            <w:r w:rsidRPr="00B14CDE">
              <w:rPr>
                <w:rFonts w:ascii="宋体" w:eastAsia="宋体" w:hAnsi="宋体" w:cs="宋体"/>
                <w:kern w:val="0"/>
                <w:szCs w:val="21"/>
              </w:rPr>
              <w:t>23</w:t>
            </w:r>
            <w:r w:rsidRPr="00B14CDE">
              <w:rPr>
                <w:rFonts w:ascii="方正宋体" w:eastAsia="方正宋体" w:hAnsi="宋体" w:cs="宋体" w:hint="eastAsia"/>
                <w:kern w:val="0"/>
                <w:szCs w:val="21"/>
              </w:rPr>
              <w:t>号）第六条。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报废汽车回收企业资格</w:t>
            </w:r>
            <w:r w:rsidRPr="00B14CDE">
              <w:rPr>
                <w:rFonts w:ascii="宋体" w:eastAsia="宋体" w:hAnsi="宋体" w:cs="宋体" w:hint="eastAsia"/>
                <w:kern w:val="0"/>
                <w:szCs w:val="21"/>
              </w:rPr>
              <w:lastRenderedPageBreak/>
              <w:t>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《报废汽车回收管理办法》（国务院令第</w:t>
            </w:r>
            <w:r w:rsidRPr="00B14CDE">
              <w:rPr>
                <w:rFonts w:ascii="宋体" w:eastAsia="宋体" w:hAnsi="宋体" w:cs="宋体"/>
                <w:kern w:val="0"/>
                <w:szCs w:val="21"/>
              </w:rPr>
              <w:t>307</w:t>
            </w:r>
            <w:r w:rsidRPr="00B14CDE">
              <w:rPr>
                <w:rFonts w:ascii="方正宋体" w:eastAsia="方正宋体" w:hAnsi="宋体" w:cs="宋体" w:hint="eastAsia"/>
                <w:kern w:val="0"/>
                <w:szCs w:val="21"/>
              </w:rPr>
              <w:t>号）第六条、第八条。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161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设立拍卖企业及其分公司审批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《拍卖法》第十一条；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《拍卖管理办法》（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年商务部令第</w:t>
            </w:r>
            <w:r w:rsidRPr="00B14CDE">
              <w:rPr>
                <w:rFonts w:ascii="宋体" w:eastAsia="宋体" w:hAnsi="宋体" w:cs="宋体"/>
                <w:kern w:val="0"/>
                <w:szCs w:val="21"/>
              </w:rPr>
              <w:t>24</w:t>
            </w:r>
            <w:r w:rsidRPr="00B14CDE">
              <w:rPr>
                <w:rFonts w:ascii="方正宋体" w:eastAsia="方正宋体" w:hAnsi="宋体" w:cs="宋体" w:hint="eastAsia"/>
                <w:kern w:val="0"/>
                <w:szCs w:val="21"/>
              </w:rPr>
              <w:t>号）第十三条。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省内举办对外经济技术展览会审批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179</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《国务院办公厅关于对在我国境内举办对外经济技术展览会加强管理的通知》（国办发〔</w:t>
            </w:r>
            <w:r w:rsidRPr="00B14CDE">
              <w:rPr>
                <w:rFonts w:ascii="宋体" w:eastAsia="宋体" w:hAnsi="宋体" w:cs="宋体"/>
                <w:kern w:val="0"/>
                <w:szCs w:val="21"/>
              </w:rPr>
              <w:t>1997</w:t>
            </w:r>
            <w:r w:rsidRPr="00B14CDE">
              <w:rPr>
                <w:rFonts w:ascii="方正宋体" w:eastAsia="方正宋体" w:hAnsi="宋体" w:cs="宋体" w:hint="eastAsia"/>
                <w:kern w:val="0"/>
                <w:szCs w:val="21"/>
              </w:rPr>
              <w:t>〕</w:t>
            </w:r>
            <w:r w:rsidRPr="00B14CDE">
              <w:rPr>
                <w:rFonts w:ascii="宋体" w:eastAsia="宋体" w:hAnsi="宋体" w:cs="宋体"/>
                <w:kern w:val="0"/>
                <w:szCs w:val="21"/>
              </w:rPr>
              <w:t>25</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《在境内举办对外经济技术展览会管理暂行办法》（外经贸政发〔</w:t>
            </w:r>
            <w:r w:rsidRPr="00B14CDE">
              <w:rPr>
                <w:rFonts w:ascii="宋体" w:eastAsia="宋体" w:hAnsi="宋体" w:cs="宋体"/>
                <w:kern w:val="0"/>
                <w:szCs w:val="21"/>
              </w:rPr>
              <w:t>1998</w:t>
            </w:r>
            <w:r w:rsidRPr="00B14CDE">
              <w:rPr>
                <w:rFonts w:ascii="方正宋体" w:eastAsia="方正宋体" w:hAnsi="宋体" w:cs="宋体" w:hint="eastAsia"/>
                <w:kern w:val="0"/>
                <w:szCs w:val="21"/>
              </w:rPr>
              <w:t>〕</w:t>
            </w:r>
            <w:r w:rsidRPr="00B14CDE">
              <w:rPr>
                <w:rFonts w:ascii="宋体" w:eastAsia="宋体" w:hAnsi="宋体" w:cs="宋体"/>
                <w:kern w:val="0"/>
                <w:szCs w:val="21"/>
              </w:rPr>
              <w:t>325</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《海关总署、商务部关于在我国境内举办对外经济技术展览会有关管理事宜的通知》（署监发〔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2</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机关、事业单位、企业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境外机构和团体拍摄二级、三级文物审批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460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109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境外机构和团体</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境外机构和团体拍摄考古发掘现场审批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461</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w:t>
            </w:r>
            <w:r w:rsidRPr="00B14CDE">
              <w:rPr>
                <w:rFonts w:ascii="宋体" w:eastAsia="宋体" w:hAnsi="宋体" w:cs="宋体"/>
                <w:kern w:val="0"/>
                <w:szCs w:val="21"/>
              </w:rPr>
              <w:t>51</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境外机构和团体</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外国公民、组织和国际组织参观未开放的文物点和考古发掘现场审批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《考古涉外工作管理办法》（</w:t>
            </w:r>
            <w:r w:rsidRPr="00B14CDE">
              <w:rPr>
                <w:rFonts w:ascii="宋体" w:eastAsia="宋体" w:hAnsi="宋体" w:cs="宋体"/>
                <w:kern w:val="0"/>
                <w:szCs w:val="21"/>
              </w:rPr>
              <w:t>1990</w:t>
            </w:r>
            <w:r w:rsidRPr="00B14CDE">
              <w:rPr>
                <w:rFonts w:ascii="方正宋体" w:eastAsia="方正宋体" w:hAnsi="宋体" w:cs="宋体" w:hint="eastAsia"/>
                <w:kern w:val="0"/>
                <w:szCs w:val="21"/>
              </w:rPr>
              <w:t>年</w:t>
            </w:r>
            <w:r w:rsidRPr="00B14CDE">
              <w:rPr>
                <w:rFonts w:ascii="宋体" w:eastAsia="宋体" w:hAnsi="宋体" w:cs="宋体"/>
                <w:kern w:val="0"/>
                <w:szCs w:val="21"/>
              </w:rPr>
              <w:t>12</w:t>
            </w:r>
            <w:r w:rsidRPr="00B14CDE">
              <w:rPr>
                <w:rFonts w:ascii="方正宋体" w:eastAsia="方正宋体" w:hAnsi="宋体" w:cs="宋体" w:hint="eastAsia"/>
                <w:kern w:val="0"/>
                <w:szCs w:val="21"/>
              </w:rPr>
              <w:t>月</w:t>
            </w:r>
            <w:r w:rsidRPr="00B14CDE">
              <w:rPr>
                <w:rFonts w:ascii="宋体" w:eastAsia="宋体" w:hAnsi="宋体" w:cs="宋体"/>
                <w:kern w:val="0"/>
                <w:szCs w:val="21"/>
              </w:rPr>
              <w:t>31</w:t>
            </w:r>
            <w:r w:rsidRPr="00B14CDE">
              <w:rPr>
                <w:rFonts w:ascii="方正宋体" w:eastAsia="方正宋体" w:hAnsi="宋体" w:cs="宋体" w:hint="eastAsia"/>
                <w:kern w:val="0"/>
                <w:szCs w:val="21"/>
              </w:rPr>
              <w:t>日国务院批准，</w:t>
            </w:r>
            <w:r w:rsidRPr="00B14CDE">
              <w:rPr>
                <w:rFonts w:ascii="宋体" w:eastAsia="宋体" w:hAnsi="宋体" w:cs="宋体"/>
                <w:kern w:val="0"/>
                <w:szCs w:val="21"/>
              </w:rPr>
              <w:t>1991</w:t>
            </w:r>
            <w:r w:rsidRPr="00B14CDE">
              <w:rPr>
                <w:rFonts w:ascii="方正宋体" w:eastAsia="方正宋体" w:hAnsi="宋体" w:cs="宋体" w:hint="eastAsia"/>
                <w:kern w:val="0"/>
                <w:szCs w:val="21"/>
              </w:rPr>
              <w:t>年国家</w:t>
            </w:r>
            <w:proofErr w:type="gramStart"/>
            <w:r w:rsidRPr="00B14CDE">
              <w:rPr>
                <w:rFonts w:ascii="方正宋体" w:eastAsia="方正宋体" w:hAnsi="宋体" w:cs="宋体" w:hint="eastAsia"/>
                <w:kern w:val="0"/>
                <w:szCs w:val="21"/>
              </w:rPr>
              <w:t>文物局令第</w:t>
            </w:r>
            <w:r w:rsidRPr="00B14CDE">
              <w:rPr>
                <w:rFonts w:ascii="宋体" w:eastAsia="宋体" w:hAnsi="宋体" w:cs="宋体"/>
                <w:kern w:val="0"/>
                <w:szCs w:val="21"/>
              </w:rPr>
              <w:t>1</w:t>
            </w:r>
            <w:r w:rsidRPr="00B14CDE">
              <w:rPr>
                <w:rFonts w:ascii="方正宋体" w:eastAsia="方正宋体" w:hAnsi="宋体" w:cs="宋体" w:hint="eastAsia"/>
                <w:kern w:val="0"/>
                <w:szCs w:val="21"/>
              </w:rPr>
              <w:t>号</w:t>
            </w:r>
            <w:proofErr w:type="gramEnd"/>
            <w:r w:rsidRPr="00B14CDE">
              <w:rPr>
                <w:rFonts w:ascii="方正宋体" w:eastAsia="方正宋体" w:hAnsi="宋体" w:cs="宋体" w:hint="eastAsia"/>
                <w:kern w:val="0"/>
                <w:szCs w:val="21"/>
              </w:rPr>
              <w:t>发布）第十三条；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号）第</w:t>
            </w:r>
            <w:r w:rsidRPr="00B14CDE">
              <w:rPr>
                <w:rFonts w:ascii="宋体" w:eastAsia="宋体" w:hAnsi="宋体" w:cs="宋体"/>
                <w:kern w:val="0"/>
                <w:szCs w:val="21"/>
              </w:rPr>
              <w:t>52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外国公民、组织和国际组织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166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演出经纪机构（</w:t>
            </w:r>
            <w:proofErr w:type="gramStart"/>
            <w:r w:rsidRPr="00B14CDE">
              <w:rPr>
                <w:rFonts w:ascii="宋体" w:eastAsia="宋体" w:hAnsi="宋体" w:cs="宋体" w:hint="eastAsia"/>
                <w:kern w:val="0"/>
                <w:szCs w:val="21"/>
              </w:rPr>
              <w:t>含涉港澳台</w:t>
            </w:r>
            <w:proofErr w:type="gramEnd"/>
            <w:r w:rsidRPr="00B14CDE">
              <w:rPr>
                <w:rFonts w:ascii="宋体" w:eastAsia="宋体" w:hAnsi="宋体" w:cs="宋体" w:hint="eastAsia"/>
                <w:kern w:val="0"/>
                <w:szCs w:val="21"/>
              </w:rPr>
              <w:t>）设立许可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《营业性演出管理条例》（国务院令第</w:t>
            </w:r>
            <w:r w:rsidRPr="00B14CDE">
              <w:rPr>
                <w:rFonts w:ascii="宋体" w:eastAsia="宋体" w:hAnsi="宋体" w:cs="宋体"/>
                <w:kern w:val="0"/>
                <w:szCs w:val="21"/>
              </w:rPr>
              <w:t>439</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40</w:t>
            </w:r>
            <w:r w:rsidRPr="00B14CDE">
              <w:rPr>
                <w:rFonts w:ascii="方正宋体" w:eastAsia="方正宋体" w:hAnsi="宋体" w:cs="宋体" w:hint="eastAsia"/>
                <w:kern w:val="0"/>
                <w:szCs w:val="21"/>
              </w:rPr>
              <w:t>项、第</w:t>
            </w:r>
            <w:r w:rsidRPr="00B14CDE">
              <w:rPr>
                <w:rFonts w:ascii="宋体" w:eastAsia="宋体" w:hAnsi="宋体" w:cs="宋体"/>
                <w:kern w:val="0"/>
                <w:szCs w:val="21"/>
              </w:rPr>
              <w:t>42</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《文化部关于同意在福建省实行文化市场行政审批先行先试政策的批复》（</w:t>
            </w:r>
            <w:proofErr w:type="gramStart"/>
            <w:r w:rsidRPr="00B14CDE">
              <w:rPr>
                <w:rFonts w:ascii="方正宋体" w:eastAsia="方正宋体" w:hAnsi="宋体" w:cs="宋体" w:hint="eastAsia"/>
                <w:kern w:val="0"/>
                <w:szCs w:val="21"/>
              </w:rPr>
              <w:t>文市函〔</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478</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举办外国文艺表演团体、个人参加的营业性演出审批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《营业性演出管理条例》（国务院令第</w:t>
            </w:r>
            <w:r w:rsidRPr="00B14CDE">
              <w:rPr>
                <w:rFonts w:ascii="宋体" w:eastAsia="宋体" w:hAnsi="宋体" w:cs="宋体"/>
                <w:kern w:val="0"/>
                <w:szCs w:val="21"/>
              </w:rPr>
              <w:t>439</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19</w:t>
            </w:r>
            <w:r w:rsidRPr="00B14CDE">
              <w:rPr>
                <w:rFonts w:ascii="方正宋体" w:eastAsia="方正宋体" w:hAnsi="宋体" w:cs="宋体" w:hint="eastAsia"/>
                <w:kern w:val="0"/>
                <w:szCs w:val="21"/>
              </w:rPr>
              <w:t>号）第</w:t>
            </w:r>
            <w:r w:rsidRPr="00B14CDE">
              <w:rPr>
                <w:rFonts w:ascii="宋体" w:eastAsia="宋体" w:hAnsi="宋体" w:cs="宋体"/>
                <w:kern w:val="0"/>
                <w:szCs w:val="21"/>
              </w:rPr>
              <w:t>86</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演出举办单位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举办港澳台地</w:t>
            </w:r>
            <w:proofErr w:type="gramStart"/>
            <w:r w:rsidRPr="00B14CDE">
              <w:rPr>
                <w:rFonts w:ascii="宋体" w:eastAsia="宋体" w:hAnsi="宋体" w:cs="宋体" w:hint="eastAsia"/>
                <w:kern w:val="0"/>
                <w:szCs w:val="21"/>
              </w:rPr>
              <w:t>区文艺</w:t>
            </w:r>
            <w:proofErr w:type="gramEnd"/>
            <w:r w:rsidRPr="00B14CDE">
              <w:rPr>
                <w:rFonts w:ascii="宋体" w:eastAsia="宋体" w:hAnsi="宋体" w:cs="宋体" w:hint="eastAsia"/>
                <w:kern w:val="0"/>
                <w:szCs w:val="21"/>
              </w:rPr>
              <w:t>表演团体、个人参加的营业性演出审批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《营业性演出管理条例》（国务院令第</w:t>
            </w:r>
            <w:r w:rsidRPr="00B14CDE">
              <w:rPr>
                <w:rFonts w:ascii="宋体" w:eastAsia="宋体" w:hAnsi="宋体" w:cs="宋体"/>
                <w:kern w:val="0"/>
                <w:szCs w:val="21"/>
              </w:rPr>
              <w:t>439</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《文化部关于做好取消和下放营业性演出审批项目工作的通知》（文市发〔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《文化部关于进一步做好涉台营业性演出审批工作的通知》（文港澳台函〔</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1513</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演出举办单位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169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中外合资（合作）经营娱乐场所设立审批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《娱乐场所管理条例》（国务院令第</w:t>
            </w:r>
            <w:r w:rsidRPr="00B14CDE">
              <w:rPr>
                <w:rFonts w:ascii="宋体" w:eastAsia="宋体" w:hAnsi="宋体" w:cs="宋体"/>
                <w:kern w:val="0"/>
                <w:szCs w:val="21"/>
              </w:rPr>
              <w:t>458</w:t>
            </w:r>
            <w:r w:rsidRPr="00B14CDE">
              <w:rPr>
                <w:rFonts w:ascii="方正宋体" w:eastAsia="方正宋体" w:hAnsi="宋体" w:cs="宋体" w:hint="eastAsia"/>
                <w:kern w:val="0"/>
                <w:szCs w:val="21"/>
              </w:rPr>
              <w:t>号）第九条。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涉港澳台演出场所经营单位审批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《营业性演出管理条例》（国务院令第</w:t>
            </w:r>
            <w:r w:rsidRPr="00B14CDE">
              <w:rPr>
                <w:rFonts w:ascii="宋体" w:eastAsia="宋体" w:hAnsi="宋体" w:cs="宋体"/>
                <w:kern w:val="0"/>
                <w:szCs w:val="21"/>
              </w:rPr>
              <w:t>439</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年修改）第十一条第三款、第十二条；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41</w:t>
            </w:r>
            <w:r w:rsidRPr="00B14CDE">
              <w:rPr>
                <w:rFonts w:ascii="方正宋体" w:eastAsia="方正宋体" w:hAnsi="宋体" w:cs="宋体" w:hint="eastAsia"/>
                <w:kern w:val="0"/>
                <w:szCs w:val="21"/>
              </w:rPr>
              <w:t>项、第</w:t>
            </w:r>
            <w:r w:rsidRPr="00B14CDE">
              <w:rPr>
                <w:rFonts w:ascii="宋体" w:eastAsia="宋体" w:hAnsi="宋体" w:cs="宋体"/>
                <w:kern w:val="0"/>
                <w:szCs w:val="21"/>
              </w:rPr>
              <w:t>43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《文化部关于同意在福建省实行文化市场行政审批先行先试政</w:t>
            </w:r>
            <w:r w:rsidRPr="00B14CDE">
              <w:rPr>
                <w:rFonts w:ascii="方正宋体" w:eastAsia="方正宋体" w:hAnsi="宋体" w:cs="宋体" w:hint="eastAsia"/>
                <w:kern w:val="0"/>
                <w:szCs w:val="21"/>
              </w:rPr>
              <w:lastRenderedPageBreak/>
              <w:t>策的批复》（</w:t>
            </w:r>
            <w:proofErr w:type="gramStart"/>
            <w:r w:rsidRPr="00B14CDE">
              <w:rPr>
                <w:rFonts w:ascii="方正宋体" w:eastAsia="方正宋体" w:hAnsi="宋体" w:cs="宋体" w:hint="eastAsia"/>
                <w:kern w:val="0"/>
                <w:szCs w:val="21"/>
              </w:rPr>
              <w:t>文市函〔</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478</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港澳台投资者</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171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美术品进出口经营活动审批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196</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39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省级文物保护单位修缮审批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《文物保护法》第二十一条第二款。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设立文物商店审批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《文物保护法》第五十三条、第五十六条。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二、三级馆藏文物调拨、交换、借用、取样、不够入</w:t>
            </w:r>
            <w:proofErr w:type="gramStart"/>
            <w:r w:rsidRPr="00B14CDE">
              <w:rPr>
                <w:rFonts w:ascii="宋体" w:eastAsia="宋体" w:hAnsi="宋体" w:cs="宋体" w:hint="eastAsia"/>
                <w:kern w:val="0"/>
                <w:szCs w:val="21"/>
              </w:rPr>
              <w:t>藏标准</w:t>
            </w:r>
            <w:proofErr w:type="gramEnd"/>
            <w:r w:rsidRPr="00B14CDE">
              <w:rPr>
                <w:rFonts w:ascii="宋体" w:eastAsia="宋体" w:hAnsi="宋体" w:cs="宋体" w:hint="eastAsia"/>
                <w:kern w:val="0"/>
                <w:szCs w:val="21"/>
              </w:rPr>
              <w:t>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《文物保护法》第三十九条、第四十条、第四十一条；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464</w:t>
            </w:r>
            <w:r w:rsidRPr="00B14CDE">
              <w:rPr>
                <w:rFonts w:ascii="方正宋体" w:eastAsia="方正宋体" w:hAnsi="宋体" w:cs="宋体" w:hint="eastAsia"/>
                <w:kern w:val="0"/>
                <w:szCs w:val="21"/>
              </w:rPr>
              <w:t>项、第</w:t>
            </w:r>
            <w:r w:rsidRPr="00B14CDE">
              <w:rPr>
                <w:rFonts w:ascii="宋体" w:eastAsia="宋体" w:hAnsi="宋体" w:cs="宋体"/>
                <w:kern w:val="0"/>
                <w:szCs w:val="21"/>
              </w:rPr>
              <w:t>465</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国有文物收藏单位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修复、复制、拓印、拍摄二、三级馆藏文物及不可移动的单体文物或制作考古发掘现场专题类、直播类节目审批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《文物保护法》第四十六条；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《文物保护法实施条例》（国务院令第</w:t>
            </w:r>
            <w:r w:rsidRPr="00B14CDE">
              <w:rPr>
                <w:rFonts w:ascii="宋体" w:eastAsia="宋体" w:hAnsi="宋体" w:cs="宋体"/>
                <w:kern w:val="0"/>
                <w:szCs w:val="21"/>
              </w:rPr>
              <w:t>377</w:t>
            </w:r>
            <w:r w:rsidRPr="00B14CDE">
              <w:rPr>
                <w:rFonts w:ascii="方正宋体" w:eastAsia="方正宋体" w:hAnsi="宋体" w:cs="宋体" w:hint="eastAsia"/>
                <w:kern w:val="0"/>
                <w:szCs w:val="21"/>
              </w:rPr>
              <w:t>号）第三十二条、第三十五条；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《福建省文物保护管理条例》（</w:t>
            </w:r>
            <w:r w:rsidRPr="00B14CDE">
              <w:rPr>
                <w:rFonts w:ascii="宋体" w:eastAsia="宋体" w:hAnsi="宋体" w:cs="宋体"/>
                <w:kern w:val="0"/>
                <w:szCs w:val="21"/>
              </w:rPr>
              <w:t>1996</w:t>
            </w:r>
            <w:r w:rsidRPr="00B14CDE">
              <w:rPr>
                <w:rFonts w:ascii="方正宋体" w:eastAsia="方正宋体" w:hAnsi="宋体" w:cs="宋体" w:hint="eastAsia"/>
                <w:kern w:val="0"/>
                <w:szCs w:val="21"/>
              </w:rPr>
              <w:t>年福建省八届人大常委会第二十七次会议通过，</w:t>
            </w:r>
            <w:r w:rsidRPr="00B14CDE">
              <w:rPr>
                <w:rFonts w:ascii="宋体" w:eastAsia="宋体" w:hAnsi="宋体" w:cs="宋体"/>
                <w:kern w:val="0"/>
                <w:szCs w:val="21"/>
              </w:rPr>
              <w:t>2009</w:t>
            </w:r>
            <w:r w:rsidRPr="00B14CDE">
              <w:rPr>
                <w:rFonts w:ascii="方正宋体" w:eastAsia="方正宋体" w:hAnsi="宋体" w:cs="宋体" w:hint="eastAsia"/>
                <w:kern w:val="0"/>
                <w:szCs w:val="21"/>
              </w:rPr>
              <w:t>年修订）第四十六条。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119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176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市、县级文物保护单位保护范围内的土地征收（用）审批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《福建省文物保护管理条例》（</w:t>
            </w:r>
            <w:r w:rsidRPr="00B14CDE">
              <w:rPr>
                <w:rFonts w:ascii="宋体" w:eastAsia="宋体" w:hAnsi="宋体" w:cs="宋体"/>
                <w:kern w:val="0"/>
                <w:szCs w:val="21"/>
              </w:rPr>
              <w:t>1996</w:t>
            </w:r>
            <w:r w:rsidRPr="00B14CDE">
              <w:rPr>
                <w:rFonts w:ascii="方正宋体" w:eastAsia="方正宋体" w:hAnsi="宋体" w:cs="宋体" w:hint="eastAsia"/>
                <w:kern w:val="0"/>
                <w:szCs w:val="21"/>
              </w:rPr>
              <w:t>年福建省八届人大常委会第二十七次会议通过，</w:t>
            </w:r>
            <w:r w:rsidRPr="00B14CDE">
              <w:rPr>
                <w:rFonts w:ascii="宋体" w:eastAsia="宋体" w:hAnsi="宋体" w:cs="宋体"/>
                <w:kern w:val="0"/>
                <w:szCs w:val="21"/>
              </w:rPr>
              <w:t>2009</w:t>
            </w:r>
            <w:r w:rsidRPr="00B14CDE">
              <w:rPr>
                <w:rFonts w:ascii="方正宋体" w:eastAsia="方正宋体" w:hAnsi="宋体" w:cs="宋体" w:hint="eastAsia"/>
                <w:kern w:val="0"/>
                <w:szCs w:val="21"/>
              </w:rPr>
              <w:t>年修订）第十四条。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30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设立经营性互联网文化单位审批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193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《国务院关于第五批取消和下放管理层级行政审批项目的决定》（国发〔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r w:rsidRPr="00B14CDE">
              <w:rPr>
                <w:rFonts w:ascii="宋体" w:eastAsia="宋体" w:hAnsi="宋体" w:cs="宋体"/>
                <w:kern w:val="0"/>
                <w:szCs w:val="21"/>
              </w:rPr>
              <w:t>21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37</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《网络游戏管理暂行办法》（</w:t>
            </w:r>
            <w:r w:rsidRPr="00B14CDE">
              <w:rPr>
                <w:rFonts w:ascii="宋体" w:eastAsia="宋体" w:hAnsi="宋体" w:cs="宋体"/>
                <w:kern w:val="0"/>
                <w:szCs w:val="21"/>
              </w:rPr>
              <w:t>2010</w:t>
            </w:r>
            <w:r w:rsidRPr="00B14CDE">
              <w:rPr>
                <w:rFonts w:ascii="方正宋体" w:eastAsia="方正宋体" w:hAnsi="宋体" w:cs="宋体" w:hint="eastAsia"/>
                <w:kern w:val="0"/>
                <w:szCs w:val="21"/>
              </w:rPr>
              <w:t>年文化部令第</w:t>
            </w:r>
            <w:r w:rsidRPr="00B14CDE">
              <w:rPr>
                <w:rFonts w:ascii="宋体" w:eastAsia="宋体" w:hAnsi="宋体" w:cs="宋体"/>
                <w:kern w:val="0"/>
                <w:szCs w:val="21"/>
              </w:rPr>
              <w:t>49</w:t>
            </w:r>
            <w:r w:rsidRPr="00B14CDE">
              <w:rPr>
                <w:rFonts w:ascii="方正宋体" w:eastAsia="方正宋体" w:hAnsi="宋体" w:cs="宋体" w:hint="eastAsia"/>
                <w:kern w:val="0"/>
                <w:szCs w:val="21"/>
              </w:rPr>
              <w:t>号）第六条、第七条。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设置社会艺术水平考级机构审批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197</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《国务院关于第五批取消和下放管理层级行政审批项目的决定》（国发〔</w:t>
            </w:r>
            <w:r w:rsidRPr="00B14CDE">
              <w:rPr>
                <w:rFonts w:ascii="宋体" w:eastAsia="宋体" w:hAnsi="宋体" w:cs="宋体"/>
                <w:kern w:val="0"/>
                <w:szCs w:val="21"/>
              </w:rPr>
              <w:t>2010</w:t>
            </w:r>
            <w:r w:rsidRPr="00B14CDE">
              <w:rPr>
                <w:rFonts w:ascii="方正宋体" w:eastAsia="方正宋体" w:hAnsi="宋体" w:cs="宋体" w:hint="eastAsia"/>
                <w:kern w:val="0"/>
                <w:szCs w:val="21"/>
              </w:rPr>
              <w:t>〕</w:t>
            </w:r>
            <w:r w:rsidRPr="00B14CDE">
              <w:rPr>
                <w:rFonts w:ascii="宋体" w:eastAsia="宋体" w:hAnsi="宋体" w:cs="宋体"/>
                <w:kern w:val="0"/>
                <w:szCs w:val="21"/>
              </w:rPr>
              <w:t>21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38</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《社会艺术水平考级管理办法》（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年文化部令第</w:t>
            </w:r>
            <w:r w:rsidRPr="00B14CDE">
              <w:rPr>
                <w:rFonts w:ascii="宋体" w:eastAsia="宋体" w:hAnsi="宋体" w:cs="宋体"/>
                <w:kern w:val="0"/>
                <w:szCs w:val="21"/>
              </w:rPr>
              <w:t>31</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省文化厅</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179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纳税人延期缴纳税款审批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《税收征收管理法》第三十一条第二款。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省地税局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企业、个人、其他组织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企业名称预先核准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《公司登记管理条例》（国务院令第</w:t>
            </w:r>
            <w:r w:rsidRPr="00B14CDE">
              <w:rPr>
                <w:rFonts w:ascii="宋体" w:eastAsia="宋体" w:hAnsi="宋体" w:cs="宋体"/>
                <w:kern w:val="0"/>
                <w:szCs w:val="21"/>
              </w:rPr>
              <w:t>156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年修订）第四条、第十七条、第十八条。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省工商局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jc w:val="left"/>
              <w:textAlignment w:val="top"/>
              <w:rPr>
                <w:rFonts w:ascii="宋体" w:eastAsia="宋体" w:hAnsi="宋体" w:cs="宋体" w:hint="eastAsia"/>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181</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企业核准登记（包含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公司及分公司设立、变更、注销登记</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《公司法》第六条第一款、第十四条第一款、第一百七十九条第一款、第一百八十八条；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《公司登记管理条例》（国务</w:t>
            </w:r>
            <w:r w:rsidRPr="00B14CDE">
              <w:rPr>
                <w:rFonts w:ascii="方正宋体" w:eastAsia="方正宋体" w:hAnsi="宋体" w:cs="宋体" w:hint="eastAsia"/>
                <w:kern w:val="0"/>
                <w:szCs w:val="21"/>
              </w:rPr>
              <w:lastRenderedPageBreak/>
              <w:t>院令第</w:t>
            </w:r>
            <w:r w:rsidRPr="00B14CDE">
              <w:rPr>
                <w:rFonts w:ascii="宋体" w:eastAsia="宋体" w:hAnsi="宋体" w:cs="宋体"/>
                <w:kern w:val="0"/>
                <w:szCs w:val="21"/>
              </w:rPr>
              <w:t>648</w:t>
            </w:r>
            <w:r w:rsidRPr="00B14CDE">
              <w:rPr>
                <w:rFonts w:ascii="方正宋体" w:eastAsia="方正宋体" w:hAnsi="宋体" w:cs="宋体" w:hint="eastAsia"/>
                <w:kern w:val="0"/>
                <w:szCs w:val="21"/>
              </w:rPr>
              <w:t>号修订）第二条第一款、第三条、第七条、第二十六条、第四十七条第一款、第四十八条第一款、第四十九条。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省工商局</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jc w:val="left"/>
              <w:textAlignment w:val="top"/>
              <w:rPr>
                <w:rFonts w:ascii="宋体" w:eastAsia="宋体" w:hAnsi="宋体" w:cs="宋体"/>
                <w:kern w:val="0"/>
                <w:sz w:val="24"/>
                <w:szCs w:val="24"/>
              </w:rPr>
            </w:pPr>
            <w:r w:rsidRPr="00B14CDE">
              <w:rPr>
                <w:rFonts w:ascii="宋体" w:eastAsia="宋体" w:hAnsi="宋体" w:cs="宋体"/>
                <w:kern w:val="0"/>
                <w:szCs w:val="21"/>
              </w:rPr>
              <w:t> </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公司及分公司</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企业法人及分支机构、经营单位开业、变更、注销登记</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《企业法人登记管理条例》（国务院令第</w:t>
            </w:r>
            <w:r w:rsidRPr="00B14CDE">
              <w:rPr>
                <w:rFonts w:ascii="宋体" w:eastAsia="宋体" w:hAnsi="宋体" w:cs="宋体"/>
                <w:kern w:val="0"/>
                <w:szCs w:val="21"/>
              </w:rPr>
              <w:t>588</w:t>
            </w:r>
            <w:r w:rsidRPr="00B14CDE">
              <w:rPr>
                <w:rFonts w:ascii="方正宋体" w:eastAsia="方正宋体" w:hAnsi="宋体" w:cs="宋体" w:hint="eastAsia"/>
                <w:kern w:val="0"/>
                <w:szCs w:val="21"/>
              </w:rPr>
              <w:t>号修订）第三条、第十七条、第二十条、第二十七条、第二十八条、第三十五条；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《企业法人登记管理条例施行细则》（</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年国家工商行政管理总局令第</w:t>
            </w:r>
            <w:r w:rsidRPr="00B14CDE">
              <w:rPr>
                <w:rFonts w:ascii="宋体" w:eastAsia="宋体" w:hAnsi="宋体" w:cs="宋体"/>
                <w:kern w:val="0"/>
                <w:szCs w:val="21"/>
              </w:rPr>
              <w:t>63</w:t>
            </w:r>
            <w:r w:rsidRPr="00B14CDE">
              <w:rPr>
                <w:rFonts w:ascii="方正宋体" w:eastAsia="方正宋体" w:hAnsi="宋体" w:cs="宋体" w:hint="eastAsia"/>
                <w:kern w:val="0"/>
                <w:szCs w:val="21"/>
              </w:rPr>
              <w:t>号修订）第四条、第九条、第四十五条、第五十条。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企业法人及分支机构</w:t>
            </w: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合伙企业及分支机构设立、变更、注销登记</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《合伙企业法》第九条、第十二条、第十三条、第九十条；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《合伙企业登记管理办法》（国务院令第</w:t>
            </w:r>
            <w:r w:rsidRPr="00B14CDE">
              <w:rPr>
                <w:rFonts w:ascii="宋体" w:eastAsia="宋体" w:hAnsi="宋体" w:cs="宋体"/>
                <w:kern w:val="0"/>
                <w:szCs w:val="21"/>
              </w:rPr>
              <w:t>497</w:t>
            </w:r>
            <w:r w:rsidRPr="00B14CDE">
              <w:rPr>
                <w:rFonts w:ascii="方正宋体" w:eastAsia="方正宋体" w:hAnsi="宋体" w:cs="宋体" w:hint="eastAsia"/>
                <w:kern w:val="0"/>
                <w:szCs w:val="21"/>
              </w:rPr>
              <w:t>号）第二条第一款、第三条、第四条、第十八条、第二十二条、第二十五条、第三十条；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《国家工商行政管理总局关于做好合伙企业登记管理工作的通知》（工商</w:t>
            </w:r>
            <w:proofErr w:type="gramStart"/>
            <w:r w:rsidRPr="00B14CDE">
              <w:rPr>
                <w:rFonts w:ascii="方正宋体" w:eastAsia="方正宋体" w:hAnsi="宋体" w:cs="宋体" w:hint="eastAsia"/>
                <w:kern w:val="0"/>
                <w:szCs w:val="21"/>
              </w:rPr>
              <w:t>个</w:t>
            </w:r>
            <w:proofErr w:type="gramEnd"/>
            <w:r w:rsidRPr="00B14CDE">
              <w:rPr>
                <w:rFonts w:ascii="方正宋体" w:eastAsia="方正宋体" w:hAnsi="宋体" w:cs="宋体" w:hint="eastAsia"/>
                <w:kern w:val="0"/>
                <w:szCs w:val="21"/>
              </w:rPr>
              <w:t>字［</w:t>
            </w:r>
            <w:r w:rsidRPr="00B14CDE">
              <w:rPr>
                <w:rFonts w:ascii="宋体" w:eastAsia="宋体" w:hAnsi="宋体" w:cs="宋体"/>
                <w:kern w:val="0"/>
                <w:szCs w:val="21"/>
              </w:rPr>
              <w:t>2007</w:t>
            </w:r>
            <w:r w:rsidRPr="00B14CDE">
              <w:rPr>
                <w:rFonts w:ascii="方正宋体" w:eastAsia="方正宋体" w:hAnsi="宋体" w:cs="宋体" w:hint="eastAsia"/>
                <w:kern w:val="0"/>
                <w:szCs w:val="21"/>
              </w:rPr>
              <w:t>］</w:t>
            </w:r>
            <w:r w:rsidRPr="00B14CDE">
              <w:rPr>
                <w:rFonts w:ascii="宋体" w:eastAsia="宋体" w:hAnsi="宋体" w:cs="宋体"/>
                <w:kern w:val="0"/>
                <w:szCs w:val="21"/>
              </w:rPr>
              <w:t>108</w:t>
            </w:r>
            <w:r w:rsidRPr="00B14CDE">
              <w:rPr>
                <w:rFonts w:ascii="方正宋体" w:eastAsia="方正宋体" w:hAnsi="宋体" w:cs="宋体" w:hint="eastAsia"/>
                <w:kern w:val="0"/>
                <w:szCs w:val="21"/>
              </w:rPr>
              <w:t>号）。</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合伙企业及分支机构</w:t>
            </w: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66"/>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个人独资企业及分支机构设立、变更、注销登记</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《个人独资企业法》第九条、第十五条、第三十二条；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《个人独资企业登记管理办法》（</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年国家工商行政管理总局令第</w:t>
            </w:r>
            <w:r w:rsidRPr="00B14CDE">
              <w:rPr>
                <w:rFonts w:ascii="宋体" w:eastAsia="宋体" w:hAnsi="宋体" w:cs="宋体"/>
                <w:kern w:val="0"/>
                <w:szCs w:val="21"/>
              </w:rPr>
              <w:t>63</w:t>
            </w:r>
            <w:r w:rsidRPr="00B14CDE">
              <w:rPr>
                <w:rFonts w:ascii="方正宋体" w:eastAsia="方正宋体" w:hAnsi="宋体" w:cs="宋体" w:hint="eastAsia"/>
                <w:kern w:val="0"/>
                <w:szCs w:val="21"/>
              </w:rPr>
              <w:t>号修订）第三条、第四条第三款、第七条、第十三条、第十八条、第二十二条、第二十六条。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个人独资企业及分支机构</w:t>
            </w: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086"/>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182</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外商投资企业设立、变更、注销登记（包含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外商投资企业设立登记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《中外合资经营企业法》第三条；</w:t>
            </w:r>
            <w:r w:rsidRPr="00B14CDE">
              <w:rPr>
                <w:rFonts w:ascii="宋体" w:eastAsia="宋体" w:hAnsi="宋体" w:cs="宋体"/>
                <w:kern w:val="0"/>
                <w:szCs w:val="21"/>
              </w:rPr>
              <w:br/>
              <w:t>2.</w:t>
            </w:r>
            <w:r w:rsidRPr="00B14CDE">
              <w:rPr>
                <w:rFonts w:ascii="宋体" w:eastAsia="宋体" w:hAnsi="宋体" w:cs="宋体" w:hint="eastAsia"/>
                <w:kern w:val="0"/>
                <w:szCs w:val="21"/>
              </w:rPr>
              <w:t>《中外合作经营企业法》第六条、第七条、第二十三条；</w:t>
            </w:r>
            <w:r w:rsidRPr="00B14CDE">
              <w:rPr>
                <w:rFonts w:ascii="宋体" w:eastAsia="宋体" w:hAnsi="宋体" w:cs="宋体"/>
                <w:kern w:val="0"/>
                <w:szCs w:val="21"/>
              </w:rPr>
              <w:br/>
              <w:t>3.</w:t>
            </w:r>
            <w:r w:rsidRPr="00B14CDE">
              <w:rPr>
                <w:rFonts w:ascii="宋体" w:eastAsia="宋体" w:hAnsi="宋体" w:cs="宋体" w:hint="eastAsia"/>
                <w:kern w:val="0"/>
                <w:szCs w:val="21"/>
              </w:rPr>
              <w:t>《外资企业法》第七条、第十条、第二十二条；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《外国企业或者个人在中国境内设立合伙企业管理办法》（国务院令第</w:t>
            </w:r>
            <w:r w:rsidRPr="00B14CDE">
              <w:rPr>
                <w:rFonts w:ascii="宋体" w:eastAsia="宋体" w:hAnsi="宋体" w:cs="宋体"/>
                <w:kern w:val="0"/>
                <w:szCs w:val="21"/>
              </w:rPr>
              <w:t>567</w:t>
            </w:r>
            <w:r w:rsidRPr="00B14CDE">
              <w:rPr>
                <w:rFonts w:ascii="方正宋体" w:eastAsia="方正宋体" w:hAnsi="宋体" w:cs="宋体" w:hint="eastAsia"/>
                <w:kern w:val="0"/>
                <w:szCs w:val="21"/>
              </w:rPr>
              <w:t>号）第五条、第十四条；</w:t>
            </w:r>
            <w:r w:rsidRPr="00B14CDE">
              <w:rPr>
                <w:rFonts w:ascii="宋体" w:eastAsia="宋体" w:hAnsi="宋体" w:cs="宋体"/>
                <w:kern w:val="0"/>
                <w:szCs w:val="21"/>
              </w:rPr>
              <w:br/>
              <w:t>5.</w:t>
            </w:r>
            <w:r w:rsidRPr="00B14CDE">
              <w:rPr>
                <w:rFonts w:ascii="方正宋体" w:eastAsia="方正宋体" w:hAnsi="宋体" w:cs="宋体" w:hint="eastAsia"/>
                <w:kern w:val="0"/>
                <w:szCs w:val="21"/>
              </w:rPr>
              <w:t>《中外合资经营企业法实施条</w:t>
            </w:r>
            <w:r w:rsidRPr="00B14CDE">
              <w:rPr>
                <w:rFonts w:ascii="方正宋体" w:eastAsia="方正宋体" w:hAnsi="宋体" w:cs="宋体" w:hint="eastAsia"/>
                <w:kern w:val="0"/>
                <w:szCs w:val="21"/>
              </w:rPr>
              <w:lastRenderedPageBreak/>
              <w:t>例》（根据</w:t>
            </w:r>
            <w:r w:rsidRPr="00B14CDE">
              <w:rPr>
                <w:rFonts w:ascii="宋体" w:eastAsia="宋体" w:hAnsi="宋体" w:cs="宋体"/>
                <w:kern w:val="0"/>
                <w:szCs w:val="21"/>
              </w:rPr>
              <w:t>2014</w:t>
            </w:r>
            <w:r w:rsidRPr="00B14CDE">
              <w:rPr>
                <w:rFonts w:ascii="方正宋体" w:eastAsia="方正宋体" w:hAnsi="宋体" w:cs="宋体" w:hint="eastAsia"/>
                <w:kern w:val="0"/>
                <w:szCs w:val="21"/>
              </w:rPr>
              <w:t>年《国务院关于废止和修改部分行政法规的决定》修订）第二十条、第二十一条、第九十五条。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省工商局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08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外商投资企业变更登记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198"/>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外商投资企业注销登记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604"/>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183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外商投资广告企业设立分支机构和外商投资广告企业项目备案（包含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外资广告企业项目备案</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241</w:t>
            </w:r>
            <w:r w:rsidRPr="00B14CDE">
              <w:rPr>
                <w:rFonts w:ascii="方正宋体" w:eastAsia="方正宋体" w:hAnsi="宋体" w:cs="宋体" w:hint="eastAsia"/>
                <w:kern w:val="0"/>
                <w:szCs w:val="21"/>
              </w:rPr>
              <w:t>项、第</w:t>
            </w:r>
            <w:r w:rsidRPr="00B14CDE">
              <w:rPr>
                <w:rFonts w:ascii="宋体" w:eastAsia="宋体" w:hAnsi="宋体" w:cs="宋体"/>
                <w:kern w:val="0"/>
                <w:szCs w:val="21"/>
              </w:rPr>
              <w:t>242</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号）第</w:t>
            </w:r>
            <w:r w:rsidRPr="00B14CDE">
              <w:rPr>
                <w:rFonts w:ascii="宋体" w:eastAsia="宋体" w:hAnsi="宋体" w:cs="宋体"/>
                <w:kern w:val="0"/>
                <w:szCs w:val="21"/>
              </w:rPr>
              <w:t>54</w:t>
            </w:r>
            <w:r w:rsidRPr="00B14CDE">
              <w:rPr>
                <w:rFonts w:ascii="方正宋体" w:eastAsia="方正宋体" w:hAnsi="宋体" w:cs="宋体" w:hint="eastAsia"/>
                <w:kern w:val="0"/>
                <w:szCs w:val="21"/>
              </w:rPr>
              <w:t>项、第</w:t>
            </w:r>
            <w:r w:rsidRPr="00B14CDE">
              <w:rPr>
                <w:rFonts w:ascii="宋体" w:eastAsia="宋体" w:hAnsi="宋体" w:cs="宋体"/>
                <w:kern w:val="0"/>
                <w:szCs w:val="21"/>
              </w:rPr>
              <w:t>55</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《国务院关于推广中国（上海）自由贸易试验区可复制改革试点经验的通知》（国发〔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65</w:t>
            </w:r>
            <w:r w:rsidRPr="00B14CDE">
              <w:rPr>
                <w:rFonts w:ascii="方正宋体" w:eastAsia="方正宋体" w:hAnsi="宋体" w:cs="宋体" w:hint="eastAsia"/>
                <w:kern w:val="0"/>
                <w:szCs w:val="21"/>
              </w:rPr>
              <w:t>号附件第</w:t>
            </w:r>
            <w:r w:rsidRPr="00B14CDE">
              <w:rPr>
                <w:rFonts w:ascii="宋体" w:eastAsia="宋体" w:hAnsi="宋体" w:cs="宋体"/>
                <w:kern w:val="0"/>
                <w:szCs w:val="21"/>
              </w:rPr>
              <w:t>1</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省工商局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605"/>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中外合营广告企业项目备案</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604"/>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外商投资广告企业变更登记备案</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605"/>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外商投资广告企业设立分支机构备案</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外国（地区）企业在中国境内从事生产经营活动及常驻代表机构登记（包含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外国（地区）企业在中国境内从事生产经营活动及常驻代表机构设立登记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237</w:t>
            </w:r>
            <w:r w:rsidRPr="00B14CDE">
              <w:rPr>
                <w:rFonts w:ascii="方正宋体" w:eastAsia="方正宋体" w:hAnsi="宋体" w:cs="宋体" w:hint="eastAsia"/>
                <w:kern w:val="0"/>
                <w:szCs w:val="21"/>
              </w:rPr>
              <w:t>项；</w:t>
            </w:r>
          </w:p>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Times New Roman" w:eastAsia="宋体" w:hAnsi="Times New Roman" w:cs="Times New Roman"/>
                <w:kern w:val="0"/>
                <w:szCs w:val="21"/>
              </w:rPr>
              <w:br w:type="page"/>
            </w:r>
            <w:r w:rsidRPr="00B14CDE">
              <w:rPr>
                <w:rFonts w:ascii="宋体" w:eastAsia="宋体" w:hAnsi="宋体" w:cs="宋体"/>
                <w:kern w:val="0"/>
                <w:szCs w:val="21"/>
              </w:rPr>
              <w:t>2.</w:t>
            </w:r>
            <w:r w:rsidRPr="00B14CDE">
              <w:rPr>
                <w:rFonts w:ascii="方正宋体" w:eastAsia="方正宋体" w:hAnsi="宋体" w:cs="宋体" w:hint="eastAsia"/>
                <w:kern w:val="0"/>
                <w:szCs w:val="21"/>
              </w:rPr>
              <w:t>《外国企业常驻代表机构登记管理条例》（国务院令第</w:t>
            </w:r>
            <w:r w:rsidRPr="00B14CDE">
              <w:rPr>
                <w:rFonts w:ascii="宋体" w:eastAsia="宋体" w:hAnsi="宋体" w:cs="宋体"/>
                <w:kern w:val="0"/>
                <w:szCs w:val="21"/>
              </w:rPr>
              <w:t>584</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年修改）第二十二条、第二十六条、第三十二条；</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Times New Roman" w:eastAsia="宋体" w:hAnsi="Times New Roman" w:cs="Times New Roman"/>
                <w:kern w:val="0"/>
                <w:szCs w:val="21"/>
              </w:rPr>
              <w:br w:type="page"/>
            </w:r>
            <w:r w:rsidRPr="00B14CDE">
              <w:rPr>
                <w:rFonts w:ascii="宋体" w:eastAsia="宋体" w:hAnsi="宋体" w:cs="宋体"/>
                <w:kern w:val="0"/>
                <w:szCs w:val="21"/>
              </w:rPr>
              <w:t>3.</w:t>
            </w:r>
            <w:r w:rsidRPr="00B14CDE">
              <w:rPr>
                <w:rFonts w:ascii="方正宋体" w:eastAsia="方正宋体" w:hAnsi="宋体" w:cs="宋体" w:hint="eastAsia"/>
                <w:kern w:val="0"/>
                <w:szCs w:val="21"/>
              </w:rPr>
              <w:t>《关于外国（地区）企业在中国境内从事生产经营活动登记管理办法》（</w:t>
            </w:r>
            <w:r w:rsidRPr="00B14CDE">
              <w:rPr>
                <w:rFonts w:ascii="宋体" w:eastAsia="宋体" w:hAnsi="宋体" w:cs="宋体"/>
                <w:kern w:val="0"/>
                <w:szCs w:val="21"/>
              </w:rPr>
              <w:t>1992</w:t>
            </w:r>
            <w:r w:rsidRPr="00B14CDE">
              <w:rPr>
                <w:rFonts w:ascii="方正宋体" w:eastAsia="方正宋体" w:hAnsi="宋体" w:cs="宋体" w:hint="eastAsia"/>
                <w:kern w:val="0"/>
                <w:szCs w:val="21"/>
              </w:rPr>
              <w:t>年国家工商行政管理局令第</w:t>
            </w:r>
            <w:r w:rsidRPr="00B14CDE">
              <w:rPr>
                <w:rFonts w:ascii="宋体" w:eastAsia="宋体" w:hAnsi="宋体" w:cs="宋体"/>
                <w:kern w:val="0"/>
                <w:szCs w:val="21"/>
              </w:rPr>
              <w:t>10</w:t>
            </w:r>
            <w:r w:rsidRPr="00B14CDE">
              <w:rPr>
                <w:rFonts w:ascii="方正宋体" w:eastAsia="方正宋体" w:hAnsi="宋体" w:cs="宋体" w:hint="eastAsia"/>
                <w:kern w:val="0"/>
                <w:szCs w:val="21"/>
              </w:rPr>
              <w:t>号）第四条、第十条、第十一条。</w:t>
            </w:r>
            <w:r w:rsidRPr="00B14CDE">
              <w:rPr>
                <w:rFonts w:ascii="宋体" w:eastAsia="宋体" w:hAnsi="宋体" w:cs="宋体"/>
                <w:kern w:val="0"/>
                <w:szCs w:val="21"/>
              </w:rPr>
              <w:br w:type="page"/>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省工商局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外国（地区）企业及常驻代表机构</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外国（地区）企业在中国境内从事生产经营活动及常驻代表机构变更登记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61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外国（地区）企业在中国境内从事生产经营活动及常驻代表机构注销登记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广告许可审批（包含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广告经营资格审批</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《广告法》第二十六条；</w:t>
            </w:r>
          </w:p>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《广告管理条例》（国发〔</w:t>
            </w:r>
            <w:r w:rsidRPr="00B14CDE">
              <w:rPr>
                <w:rFonts w:ascii="宋体" w:eastAsia="宋体" w:hAnsi="宋体" w:cs="宋体"/>
                <w:kern w:val="0"/>
                <w:szCs w:val="21"/>
              </w:rPr>
              <w:t>1987</w:t>
            </w:r>
            <w:r w:rsidRPr="00B14CDE">
              <w:rPr>
                <w:rFonts w:ascii="方正宋体" w:eastAsia="方正宋体" w:hAnsi="宋体" w:cs="宋体" w:hint="eastAsia"/>
                <w:kern w:val="0"/>
                <w:szCs w:val="21"/>
              </w:rPr>
              <w:t>〕</w:t>
            </w:r>
            <w:r w:rsidRPr="00B14CDE">
              <w:rPr>
                <w:rFonts w:ascii="宋体" w:eastAsia="宋体" w:hAnsi="宋体" w:cs="宋体"/>
                <w:kern w:val="0"/>
                <w:szCs w:val="21"/>
              </w:rPr>
              <w:t>94</w:t>
            </w:r>
            <w:r w:rsidRPr="00B14CDE">
              <w:rPr>
                <w:rFonts w:ascii="方正宋体" w:eastAsia="方正宋体" w:hAnsi="宋体" w:cs="宋体" w:hint="eastAsia"/>
                <w:kern w:val="0"/>
                <w:szCs w:val="21"/>
              </w:rPr>
              <w:t>号）第六条；</w:t>
            </w:r>
          </w:p>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Times New Roman" w:eastAsia="宋体" w:hAnsi="Times New Roman" w:cs="Times New Roman"/>
                <w:kern w:val="0"/>
                <w:szCs w:val="21"/>
              </w:rPr>
              <w:br w:type="page"/>
            </w:r>
            <w:r w:rsidRPr="00B14CDE">
              <w:rPr>
                <w:rFonts w:ascii="宋体" w:eastAsia="宋体" w:hAnsi="宋体" w:cs="宋体"/>
                <w:kern w:val="0"/>
                <w:szCs w:val="21"/>
              </w:rPr>
              <w:t>3.</w:t>
            </w:r>
            <w:r w:rsidRPr="00B14CDE">
              <w:rPr>
                <w:rFonts w:ascii="方正宋体" w:eastAsia="方正宋体" w:hAnsi="宋体" w:cs="宋体" w:hint="eastAsia"/>
                <w:kern w:val="0"/>
                <w:szCs w:val="21"/>
              </w:rPr>
              <w:t>《广告管理条例施行细则》（</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年工商总局令第</w:t>
            </w:r>
            <w:r w:rsidRPr="00B14CDE">
              <w:rPr>
                <w:rFonts w:ascii="宋体" w:eastAsia="宋体" w:hAnsi="宋体" w:cs="宋体"/>
                <w:kern w:val="0"/>
                <w:szCs w:val="21"/>
              </w:rPr>
              <w:t>18</w:t>
            </w:r>
            <w:r w:rsidRPr="00B14CDE">
              <w:rPr>
                <w:rFonts w:ascii="方正宋体" w:eastAsia="方正宋体" w:hAnsi="宋体" w:cs="宋体" w:hint="eastAsia"/>
                <w:kern w:val="0"/>
                <w:szCs w:val="21"/>
              </w:rPr>
              <w:t>号）第七条；</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《广告经营许可证管理办法》（工商总局令第</w:t>
            </w:r>
            <w:r w:rsidRPr="00B14CDE">
              <w:rPr>
                <w:rFonts w:ascii="宋体" w:eastAsia="宋体" w:hAnsi="宋体" w:cs="宋体"/>
                <w:kern w:val="0"/>
                <w:szCs w:val="21"/>
              </w:rPr>
              <w:t>16</w:t>
            </w:r>
            <w:r w:rsidRPr="00B14CDE">
              <w:rPr>
                <w:rFonts w:ascii="方正宋体" w:eastAsia="方正宋体" w:hAnsi="宋体" w:cs="宋体" w:hint="eastAsia"/>
                <w:kern w:val="0"/>
                <w:szCs w:val="21"/>
              </w:rPr>
              <w:t>号）第二条、第十条、第十三条、第十九条。</w:t>
            </w:r>
            <w:r w:rsidRPr="00B14CDE">
              <w:rPr>
                <w:rFonts w:ascii="宋体" w:eastAsia="宋体" w:hAnsi="宋体" w:cs="宋体"/>
                <w:kern w:val="0"/>
                <w:szCs w:val="21"/>
              </w:rPr>
              <w:br w:type="page"/>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省工商局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企业、事业单位及其他组织</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烟草广告审批</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w:t>
            </w:r>
            <w:r w:rsidRPr="00B14CDE">
              <w:rPr>
                <w:rFonts w:ascii="方正宋体" w:eastAsia="方正宋体" w:hAnsi="宋体" w:cs="宋体" w:hint="eastAsia"/>
                <w:kern w:val="0"/>
                <w:szCs w:val="21"/>
              </w:rPr>
              <w:lastRenderedPageBreak/>
              <w:t>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号）附件第</w:t>
            </w:r>
            <w:r w:rsidRPr="00B14CDE">
              <w:rPr>
                <w:rFonts w:ascii="宋体" w:eastAsia="宋体" w:hAnsi="宋体" w:cs="宋体"/>
                <w:kern w:val="0"/>
                <w:szCs w:val="21"/>
              </w:rPr>
              <w:t>238</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《广告管理条例施行细则》（</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年工商总局令第</w:t>
            </w:r>
            <w:r w:rsidRPr="00B14CDE">
              <w:rPr>
                <w:rFonts w:ascii="宋体" w:eastAsia="宋体" w:hAnsi="宋体" w:cs="宋体"/>
                <w:kern w:val="0"/>
                <w:szCs w:val="21"/>
              </w:rPr>
              <w:t>18</w:t>
            </w:r>
            <w:r w:rsidRPr="00B14CDE">
              <w:rPr>
                <w:rFonts w:ascii="方正宋体" w:eastAsia="方正宋体" w:hAnsi="宋体" w:cs="宋体" w:hint="eastAsia"/>
                <w:kern w:val="0"/>
                <w:szCs w:val="21"/>
              </w:rPr>
              <w:t>号）第八条；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《烟草广告管理暂行办法》（</w:t>
            </w:r>
            <w:r w:rsidRPr="00B14CDE">
              <w:rPr>
                <w:rFonts w:ascii="宋体" w:eastAsia="宋体" w:hAnsi="宋体" w:cs="宋体"/>
                <w:kern w:val="0"/>
                <w:szCs w:val="21"/>
              </w:rPr>
              <w:t>1996</w:t>
            </w:r>
            <w:r w:rsidRPr="00B14CDE">
              <w:rPr>
                <w:rFonts w:ascii="方正宋体" w:eastAsia="方正宋体" w:hAnsi="宋体" w:cs="宋体" w:hint="eastAsia"/>
                <w:kern w:val="0"/>
                <w:szCs w:val="21"/>
              </w:rPr>
              <w:t>年工商总局令第</w:t>
            </w:r>
            <w:r w:rsidRPr="00B14CDE">
              <w:rPr>
                <w:rFonts w:ascii="宋体" w:eastAsia="宋体" w:hAnsi="宋体" w:cs="宋体"/>
                <w:kern w:val="0"/>
                <w:szCs w:val="21"/>
              </w:rPr>
              <w:t>69</w:t>
            </w:r>
            <w:r w:rsidRPr="00B14CDE">
              <w:rPr>
                <w:rFonts w:ascii="方正宋体" w:eastAsia="方正宋体" w:hAnsi="宋体" w:cs="宋体" w:hint="eastAsia"/>
                <w:kern w:val="0"/>
                <w:szCs w:val="21"/>
              </w:rPr>
              <w:t>号修订）第五条。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固定形式印刷品广告登记</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号）附件第</w:t>
            </w:r>
            <w:r w:rsidRPr="00B14CDE">
              <w:rPr>
                <w:rFonts w:ascii="宋体" w:eastAsia="宋体" w:hAnsi="宋体" w:cs="宋体"/>
                <w:kern w:val="0"/>
                <w:szCs w:val="21"/>
              </w:rPr>
              <w:t>239</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号）第</w:t>
            </w:r>
            <w:r w:rsidRPr="00B14CDE">
              <w:rPr>
                <w:rFonts w:ascii="宋体" w:eastAsia="宋体" w:hAnsi="宋体" w:cs="宋体"/>
                <w:kern w:val="0"/>
                <w:szCs w:val="21"/>
              </w:rPr>
              <w:t>53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《印刷品广告管理办法》（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年工商总局令第</w:t>
            </w:r>
            <w:r w:rsidRPr="00B14CDE">
              <w:rPr>
                <w:rFonts w:ascii="宋体" w:eastAsia="宋体" w:hAnsi="宋体" w:cs="宋体"/>
                <w:kern w:val="0"/>
                <w:szCs w:val="21"/>
              </w:rPr>
              <w:t>17</w:t>
            </w:r>
            <w:r w:rsidRPr="00B14CDE">
              <w:rPr>
                <w:rFonts w:ascii="方正宋体" w:eastAsia="方正宋体" w:hAnsi="宋体" w:cs="宋体" w:hint="eastAsia"/>
                <w:kern w:val="0"/>
                <w:szCs w:val="21"/>
              </w:rPr>
              <w:t>号）第一条、第九条。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设备监理单位乙级资格证书核发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号令）第</w:t>
            </w:r>
            <w:r w:rsidRPr="00B14CDE">
              <w:rPr>
                <w:rFonts w:ascii="宋体" w:eastAsia="宋体" w:hAnsi="宋体" w:cs="宋体"/>
                <w:kern w:val="0"/>
                <w:szCs w:val="21"/>
              </w:rPr>
              <w:t>248</w:t>
            </w:r>
            <w:r w:rsidRPr="00B14CDE">
              <w:rPr>
                <w:rFonts w:ascii="方正宋体" w:eastAsia="方正宋体" w:hAnsi="宋体" w:cs="宋体" w:hint="eastAsia"/>
                <w:kern w:val="0"/>
                <w:szCs w:val="21"/>
              </w:rPr>
              <w:t>项；</w:t>
            </w:r>
          </w:p>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Times New Roman" w:eastAsia="宋体" w:hAnsi="Times New Roman" w:cs="Times New Roman"/>
                <w:kern w:val="0"/>
                <w:szCs w:val="21"/>
              </w:rPr>
              <w:br w:type="page"/>
            </w:r>
            <w:r w:rsidRPr="00B14CDE">
              <w:rPr>
                <w:rFonts w:ascii="宋体" w:eastAsia="宋体" w:hAnsi="宋体" w:cs="宋体"/>
                <w:kern w:val="0"/>
                <w:szCs w:val="21"/>
              </w:rP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57</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工业产品生产许可证核发（包含</w:t>
            </w:r>
            <w:r w:rsidRPr="00B14CDE">
              <w:rPr>
                <w:rFonts w:ascii="宋体" w:eastAsia="宋体" w:hAnsi="宋体" w:cs="宋体"/>
                <w:kern w:val="0"/>
                <w:szCs w:val="21"/>
              </w:rPr>
              <w:t>21</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人造板生产许可证核发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《工业产品生产许可证管理条例》（国务院令第</w:t>
            </w:r>
            <w:r w:rsidRPr="00B14CDE">
              <w:rPr>
                <w:rFonts w:ascii="宋体" w:eastAsia="宋体" w:hAnsi="宋体" w:cs="宋体"/>
                <w:kern w:val="0"/>
                <w:szCs w:val="21"/>
              </w:rPr>
              <w:t>440</w:t>
            </w:r>
            <w:r w:rsidRPr="00B14CDE">
              <w:rPr>
                <w:rFonts w:ascii="方正宋体" w:eastAsia="方正宋体" w:hAnsi="宋体" w:cs="宋体" w:hint="eastAsia"/>
                <w:kern w:val="0"/>
                <w:szCs w:val="21"/>
              </w:rPr>
              <w:t>号）第二条、第三条、第六十八条；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《国家质量监督检验检疫总局关于公布实行生产许可证制度管理的产品目录的公告》（</w:t>
            </w:r>
            <w:r w:rsidRPr="00B14CDE">
              <w:rPr>
                <w:rFonts w:ascii="宋体" w:eastAsia="宋体" w:hAnsi="宋体" w:cs="宋体"/>
                <w:kern w:val="0"/>
                <w:szCs w:val="21"/>
              </w:rPr>
              <w:t>2012</w:t>
            </w:r>
            <w:r w:rsidRPr="00B14CDE">
              <w:rPr>
                <w:rFonts w:ascii="方正宋体" w:eastAsia="方正宋体" w:hAnsi="宋体" w:cs="宋体" w:hint="eastAsia"/>
                <w:kern w:val="0"/>
                <w:szCs w:val="21"/>
              </w:rPr>
              <w:t>年第</w:t>
            </w:r>
            <w:r w:rsidRPr="00B14CDE">
              <w:rPr>
                <w:rFonts w:ascii="宋体" w:eastAsia="宋体" w:hAnsi="宋体" w:cs="宋体"/>
                <w:kern w:val="0"/>
                <w:szCs w:val="21"/>
              </w:rPr>
              <w:t>181</w:t>
            </w:r>
            <w:r w:rsidRPr="00B14CDE">
              <w:rPr>
                <w:rFonts w:ascii="方正宋体" w:eastAsia="方正宋体" w:hAnsi="宋体" w:cs="宋体" w:hint="eastAsia"/>
                <w:kern w:val="0"/>
                <w:szCs w:val="21"/>
              </w:rPr>
              <w:t>号公告）。</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耐火材料生产许可证核发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proofErr w:type="gramStart"/>
            <w:r w:rsidRPr="00B14CDE">
              <w:rPr>
                <w:rFonts w:ascii="方正宋体" w:eastAsia="方正宋体" w:hAnsi="宋体" w:cs="宋体" w:hint="eastAsia"/>
                <w:kern w:val="0"/>
                <w:szCs w:val="21"/>
              </w:rPr>
              <w:t>泵生产</w:t>
            </w:r>
            <w:proofErr w:type="gramEnd"/>
            <w:r w:rsidRPr="00B14CDE">
              <w:rPr>
                <w:rFonts w:ascii="方正宋体" w:eastAsia="方正宋体" w:hAnsi="宋体" w:cs="宋体" w:hint="eastAsia"/>
                <w:kern w:val="0"/>
                <w:szCs w:val="21"/>
              </w:rPr>
              <w:t>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电线电缆生产许可证核发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电力整流器生产许可证核发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6.</w:t>
            </w:r>
            <w:r w:rsidRPr="00B14CDE">
              <w:rPr>
                <w:rFonts w:ascii="方正宋体" w:eastAsia="方正宋体" w:hAnsi="宋体" w:cs="宋体" w:hint="eastAsia"/>
                <w:kern w:val="0"/>
                <w:szCs w:val="21"/>
              </w:rPr>
              <w:t>化肥生产许可证核发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7.</w:t>
            </w:r>
            <w:r w:rsidRPr="00B14CDE">
              <w:rPr>
                <w:rFonts w:ascii="方正宋体" w:eastAsia="方正宋体" w:hAnsi="宋体" w:cs="宋体" w:hint="eastAsia"/>
                <w:kern w:val="0"/>
                <w:szCs w:val="21"/>
              </w:rPr>
              <w:t>橡胶制品生产许可证核发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8.</w:t>
            </w:r>
            <w:r w:rsidRPr="00B14CDE">
              <w:rPr>
                <w:rFonts w:ascii="方正宋体" w:eastAsia="方正宋体" w:hAnsi="宋体" w:cs="宋体" w:hint="eastAsia"/>
                <w:kern w:val="0"/>
                <w:szCs w:val="21"/>
              </w:rPr>
              <w:t>电热毯生产许可</w:t>
            </w:r>
            <w:r w:rsidRPr="00B14CDE">
              <w:rPr>
                <w:rFonts w:ascii="方正宋体" w:eastAsia="方正宋体" w:hAnsi="宋体" w:cs="宋体" w:hint="eastAsia"/>
                <w:kern w:val="0"/>
                <w:szCs w:val="21"/>
              </w:rPr>
              <w:lastRenderedPageBreak/>
              <w:t>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9.</w:t>
            </w:r>
            <w:r w:rsidRPr="00B14CDE">
              <w:rPr>
                <w:rFonts w:ascii="方正宋体" w:eastAsia="方正宋体" w:hAnsi="宋体" w:cs="宋体" w:hint="eastAsia"/>
                <w:kern w:val="0"/>
                <w:szCs w:val="21"/>
              </w:rPr>
              <w:t>助力车生产许可证核发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10.</w:t>
            </w:r>
            <w:r w:rsidRPr="00B14CDE">
              <w:rPr>
                <w:rFonts w:ascii="方正宋体" w:eastAsia="方正宋体" w:hAnsi="宋体" w:cs="宋体" w:hint="eastAsia"/>
                <w:kern w:val="0"/>
                <w:szCs w:val="21"/>
              </w:rPr>
              <w:t>汽车制动</w:t>
            </w:r>
            <w:proofErr w:type="gramStart"/>
            <w:r w:rsidRPr="00B14CDE">
              <w:rPr>
                <w:rFonts w:ascii="方正宋体" w:eastAsia="方正宋体" w:hAnsi="宋体" w:cs="宋体" w:hint="eastAsia"/>
                <w:kern w:val="0"/>
                <w:szCs w:val="21"/>
              </w:rPr>
              <w:t>液生产</w:t>
            </w:r>
            <w:proofErr w:type="gramEnd"/>
            <w:r w:rsidRPr="00B14CDE">
              <w:rPr>
                <w:rFonts w:ascii="方正宋体" w:eastAsia="方正宋体" w:hAnsi="宋体" w:cs="宋体" w:hint="eastAsia"/>
                <w:kern w:val="0"/>
                <w:szCs w:val="21"/>
              </w:rPr>
              <w:t>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11.</w:t>
            </w:r>
            <w:r w:rsidRPr="00B14CDE">
              <w:rPr>
                <w:rFonts w:ascii="方正宋体" w:eastAsia="方正宋体" w:hAnsi="宋体" w:cs="宋体" w:hint="eastAsia"/>
                <w:kern w:val="0"/>
                <w:szCs w:val="21"/>
              </w:rPr>
              <w:t>特种劳动防护用品生产许可证核发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12.</w:t>
            </w:r>
            <w:r w:rsidRPr="00B14CDE">
              <w:rPr>
                <w:rFonts w:ascii="方正宋体" w:eastAsia="方正宋体" w:hAnsi="宋体" w:cs="宋体" w:hint="eastAsia"/>
                <w:kern w:val="0"/>
                <w:szCs w:val="21"/>
              </w:rPr>
              <w:t>建筑钢管脚手架扣件生产许可证核发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13.</w:t>
            </w:r>
            <w:r w:rsidRPr="00B14CDE">
              <w:rPr>
                <w:rFonts w:ascii="方正宋体" w:eastAsia="方正宋体" w:hAnsi="宋体" w:cs="宋体" w:hint="eastAsia"/>
                <w:kern w:val="0"/>
                <w:szCs w:val="21"/>
              </w:rPr>
              <w:t>摩托车乘员头盔生产许可证核发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14.</w:t>
            </w:r>
            <w:r w:rsidRPr="00B14CDE">
              <w:rPr>
                <w:rFonts w:ascii="方正宋体" w:eastAsia="方正宋体" w:hAnsi="宋体" w:cs="宋体" w:hint="eastAsia"/>
                <w:kern w:val="0"/>
                <w:szCs w:val="21"/>
              </w:rPr>
              <w:t>输水管生产许可证核发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15.</w:t>
            </w:r>
            <w:r w:rsidRPr="00B14CDE">
              <w:rPr>
                <w:rFonts w:ascii="方正宋体" w:eastAsia="方正宋体" w:hAnsi="宋体" w:cs="宋体" w:hint="eastAsia"/>
                <w:kern w:val="0"/>
                <w:szCs w:val="21"/>
              </w:rPr>
              <w:t>建筑防水卷材生产许可证核发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16.</w:t>
            </w:r>
            <w:r w:rsidRPr="00B14CDE">
              <w:rPr>
                <w:rFonts w:ascii="方正宋体" w:eastAsia="方正宋体" w:hAnsi="宋体" w:cs="宋体" w:hint="eastAsia"/>
                <w:kern w:val="0"/>
                <w:szCs w:val="21"/>
              </w:rPr>
              <w:t>电力调度通讯设备生产许可证核发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17.</w:t>
            </w:r>
            <w:r w:rsidRPr="00B14CDE">
              <w:rPr>
                <w:rFonts w:ascii="方正宋体" w:eastAsia="方正宋体" w:hAnsi="宋体" w:cs="宋体" w:hint="eastAsia"/>
                <w:kern w:val="0"/>
                <w:szCs w:val="21"/>
              </w:rPr>
              <w:t>水文仪器生产许可证核发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18.</w:t>
            </w:r>
            <w:r w:rsidRPr="00B14CDE">
              <w:rPr>
                <w:rFonts w:ascii="方正宋体" w:eastAsia="方正宋体" w:hAnsi="宋体" w:cs="宋体" w:hint="eastAsia"/>
                <w:kern w:val="0"/>
                <w:szCs w:val="21"/>
              </w:rPr>
              <w:t>岩土工程仪器生产许可证核发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19.</w:t>
            </w:r>
            <w:r w:rsidRPr="00B14CDE">
              <w:rPr>
                <w:rFonts w:ascii="方正宋体" w:eastAsia="方正宋体" w:hAnsi="宋体" w:cs="宋体" w:hint="eastAsia"/>
                <w:kern w:val="0"/>
                <w:szCs w:val="21"/>
              </w:rPr>
              <w:t>危险化学品生产许可证核发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20.</w:t>
            </w:r>
            <w:r w:rsidRPr="00B14CDE">
              <w:rPr>
                <w:rFonts w:ascii="方正宋体" w:eastAsia="方正宋体" w:hAnsi="宋体" w:cs="宋体" w:hint="eastAsia"/>
                <w:kern w:val="0"/>
                <w:szCs w:val="21"/>
              </w:rPr>
              <w:t>危险化学品包装物、容器生产许可证核发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21.</w:t>
            </w:r>
            <w:r w:rsidRPr="00B14CDE">
              <w:rPr>
                <w:rFonts w:ascii="方正宋体" w:eastAsia="方正宋体" w:hAnsi="宋体" w:cs="宋体" w:hint="eastAsia"/>
                <w:kern w:val="0"/>
                <w:szCs w:val="21"/>
              </w:rPr>
              <w:t>直接接触食品的材料等相关产品生产许可证核发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建立社会公正计量行（站）审批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246</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189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计量标准器具核准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《计量法》第六条、第七条、第八条。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事业单位、企业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61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190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实验室和检查机构资质认定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《计量法》第二十二条；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《计量法实施细则》（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年国务院批准，国家计量局发布）第三十二条；</w:t>
            </w:r>
            <w:r w:rsidRPr="00B14CDE">
              <w:rPr>
                <w:rFonts w:ascii="宋体" w:eastAsia="宋体" w:hAnsi="宋体" w:cs="宋体"/>
                <w:kern w:val="0"/>
                <w:szCs w:val="21"/>
              </w:rPr>
              <w:br/>
              <w:t>3.</w:t>
            </w:r>
            <w:r w:rsidRPr="00B14CDE">
              <w:rPr>
                <w:rFonts w:ascii="宋体" w:eastAsia="宋体" w:hAnsi="宋体" w:cs="宋体" w:hint="eastAsia"/>
                <w:kern w:val="0"/>
                <w:szCs w:val="21"/>
              </w:rPr>
              <w:t>《产品质量法》第十九条；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《认证认可条例》（国务院令第</w:t>
            </w:r>
            <w:r w:rsidRPr="00B14CDE">
              <w:rPr>
                <w:rFonts w:ascii="宋体" w:eastAsia="宋体" w:hAnsi="宋体" w:cs="宋体"/>
                <w:kern w:val="0"/>
                <w:szCs w:val="21"/>
              </w:rPr>
              <w:t>390</w:t>
            </w:r>
            <w:r w:rsidRPr="00B14CDE">
              <w:rPr>
                <w:rFonts w:ascii="方正宋体" w:eastAsia="方正宋体" w:hAnsi="宋体" w:cs="宋体" w:hint="eastAsia"/>
                <w:kern w:val="0"/>
                <w:szCs w:val="21"/>
              </w:rPr>
              <w:t>号）第十六条；</w:t>
            </w:r>
            <w:r w:rsidRPr="00B14CDE">
              <w:rPr>
                <w:rFonts w:ascii="宋体" w:eastAsia="宋体" w:hAnsi="宋体" w:cs="宋体"/>
                <w:kern w:val="0"/>
                <w:szCs w:val="21"/>
              </w:rPr>
              <w:br/>
              <w:t>5.</w:t>
            </w:r>
            <w:r w:rsidRPr="00B14CDE">
              <w:rPr>
                <w:rFonts w:ascii="方正宋体" w:eastAsia="方正宋体" w:hAnsi="宋体" w:cs="宋体" w:hint="eastAsia"/>
                <w:kern w:val="0"/>
                <w:szCs w:val="21"/>
              </w:rPr>
              <w:t>《实验室和检查机构资质认定管理办法》（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年国家质量监督检验检疫总局令第</w:t>
            </w:r>
            <w:r w:rsidRPr="00B14CDE">
              <w:rPr>
                <w:rFonts w:ascii="宋体" w:eastAsia="宋体" w:hAnsi="宋体" w:cs="宋体"/>
                <w:kern w:val="0"/>
                <w:szCs w:val="21"/>
              </w:rPr>
              <w:t>86</w:t>
            </w:r>
            <w:r w:rsidRPr="00B14CDE">
              <w:rPr>
                <w:rFonts w:ascii="方正宋体" w:eastAsia="方正宋体" w:hAnsi="宋体" w:cs="宋体" w:hint="eastAsia"/>
                <w:kern w:val="0"/>
                <w:szCs w:val="21"/>
              </w:rPr>
              <w:t>号）第三条、第四条第二款。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1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制造计量器具许可证核发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《计量法》第十二条；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《计量法实施细则》（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年国务院批准，国家计量局发布）第十四条；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《制造、修理计量器具许可监督管理办法》（</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年国家质量监督检验检疫总局令第</w:t>
            </w:r>
            <w:r w:rsidRPr="00B14CDE">
              <w:rPr>
                <w:rFonts w:ascii="宋体" w:eastAsia="宋体" w:hAnsi="宋体" w:cs="宋体"/>
                <w:kern w:val="0"/>
                <w:szCs w:val="21"/>
              </w:rPr>
              <w:t>104</w:t>
            </w:r>
            <w:r w:rsidRPr="00B14CDE">
              <w:rPr>
                <w:rFonts w:ascii="方正宋体" w:eastAsia="方正宋体" w:hAnsi="宋体" w:cs="宋体" w:hint="eastAsia"/>
                <w:kern w:val="0"/>
                <w:szCs w:val="21"/>
              </w:rPr>
              <w:t>号）第四条、第九条第一款、第十六条。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358"/>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制造、销售和进口国务院规定废除的非法定计量单位的计量器具和国务院禁止使用的其他计量器具审批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《计量法》第十四条；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30</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863"/>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计量器具型式批准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《计量法》第十三条；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《计量法实施细则》（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年国务院批准，国家计量局发布）第十八条。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特种设备生产单位资格许可（含</w:t>
            </w:r>
            <w:r w:rsidRPr="00B14CDE">
              <w:rPr>
                <w:rFonts w:ascii="宋体" w:eastAsia="宋体" w:hAnsi="宋体" w:cs="宋体"/>
                <w:kern w:val="0"/>
                <w:szCs w:val="21"/>
              </w:rPr>
              <w:t>5</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特种设备设计单位资格许可（</w:t>
            </w:r>
            <w:r w:rsidRPr="00B14CDE">
              <w:rPr>
                <w:rFonts w:ascii="宋体" w:eastAsia="宋体" w:hAnsi="宋体" w:cs="宋体"/>
                <w:kern w:val="0"/>
                <w:szCs w:val="21"/>
              </w:rPr>
              <w:t>D</w:t>
            </w:r>
            <w:r w:rsidRPr="00B14CDE">
              <w:rPr>
                <w:rFonts w:ascii="方正宋体" w:eastAsia="方正宋体" w:hAnsi="宋体" w:cs="宋体" w:hint="eastAsia"/>
                <w:kern w:val="0"/>
                <w:szCs w:val="21"/>
              </w:rPr>
              <w:t>级压力容器，</w:t>
            </w:r>
            <w:r w:rsidRPr="00B14CDE">
              <w:rPr>
                <w:rFonts w:ascii="宋体" w:eastAsia="宋体" w:hAnsi="宋体" w:cs="宋体"/>
                <w:kern w:val="0"/>
                <w:szCs w:val="21"/>
              </w:rPr>
              <w:t>GB</w:t>
            </w:r>
            <w:r w:rsidRPr="00B14CDE">
              <w:rPr>
                <w:rFonts w:ascii="方正宋体" w:eastAsia="方正宋体" w:hAnsi="宋体" w:cs="宋体" w:hint="eastAsia"/>
                <w:kern w:val="0"/>
                <w:szCs w:val="21"/>
              </w:rPr>
              <w:t>类、</w:t>
            </w:r>
            <w:r w:rsidRPr="00B14CDE">
              <w:rPr>
                <w:rFonts w:ascii="宋体" w:eastAsia="宋体" w:hAnsi="宋体" w:cs="宋体"/>
                <w:kern w:val="0"/>
                <w:szCs w:val="21"/>
              </w:rPr>
              <w:t>GC2</w:t>
            </w:r>
            <w:r w:rsidRPr="00B14CDE">
              <w:rPr>
                <w:rFonts w:ascii="方正宋体" w:eastAsia="方正宋体" w:hAnsi="宋体" w:cs="宋体" w:hint="eastAsia"/>
                <w:kern w:val="0"/>
                <w:szCs w:val="21"/>
              </w:rPr>
              <w:t>、</w:t>
            </w:r>
            <w:r w:rsidRPr="00B14CDE">
              <w:rPr>
                <w:rFonts w:ascii="宋体" w:eastAsia="宋体" w:hAnsi="宋体" w:cs="宋体"/>
                <w:kern w:val="0"/>
                <w:szCs w:val="21"/>
              </w:rPr>
              <w:t>GC3</w:t>
            </w:r>
            <w:r w:rsidRPr="00B14CDE">
              <w:rPr>
                <w:rFonts w:ascii="方正宋体" w:eastAsia="方正宋体" w:hAnsi="宋体" w:cs="宋体" w:hint="eastAsia"/>
                <w:kern w:val="0"/>
                <w:szCs w:val="21"/>
              </w:rPr>
              <w:t>、</w:t>
            </w:r>
            <w:r w:rsidRPr="00B14CDE">
              <w:rPr>
                <w:rFonts w:ascii="宋体" w:eastAsia="宋体" w:hAnsi="宋体" w:cs="宋体"/>
                <w:kern w:val="0"/>
                <w:szCs w:val="21"/>
              </w:rPr>
              <w:t>GD2</w:t>
            </w:r>
            <w:r w:rsidRPr="00B14CDE">
              <w:rPr>
                <w:rFonts w:ascii="方正宋体" w:eastAsia="方正宋体" w:hAnsi="宋体" w:cs="宋体" w:hint="eastAsia"/>
                <w:kern w:val="0"/>
                <w:szCs w:val="21"/>
              </w:rPr>
              <w:t>级压力管道）</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《特种设备安全法》第十八条；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《特种设备安全监察条例》（国务院令第</w:t>
            </w:r>
            <w:r w:rsidRPr="00B14CDE">
              <w:rPr>
                <w:rFonts w:ascii="宋体" w:eastAsia="宋体" w:hAnsi="宋体" w:cs="宋体"/>
                <w:kern w:val="0"/>
                <w:szCs w:val="21"/>
              </w:rPr>
              <w:t>549</w:t>
            </w:r>
            <w:r w:rsidRPr="00B14CDE">
              <w:rPr>
                <w:rFonts w:ascii="方正宋体" w:eastAsia="方正宋体" w:hAnsi="宋体" w:cs="宋体" w:hint="eastAsia"/>
                <w:kern w:val="0"/>
                <w:szCs w:val="21"/>
              </w:rPr>
              <w:t>号）第十四条、第十六条；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《国务院关于取消和下放一批</w:t>
            </w:r>
            <w:r w:rsidRPr="00B14CDE">
              <w:rPr>
                <w:rFonts w:ascii="方正宋体" w:eastAsia="方正宋体" w:hAnsi="宋体" w:cs="宋体" w:hint="eastAsia"/>
                <w:kern w:val="0"/>
                <w:szCs w:val="21"/>
              </w:rPr>
              <w:lastRenderedPageBreak/>
              <w:t>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80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4.</w:t>
            </w:r>
            <w:r w:rsidRPr="00B14CDE">
              <w:rPr>
                <w:rFonts w:ascii="方正宋体" w:eastAsia="方正宋体" w:hAnsi="宋体" w:cs="宋体" w:hint="eastAsia"/>
                <w:kern w:val="0"/>
                <w:szCs w:val="21"/>
              </w:rPr>
              <w:t>《关于调整改革特种设备行政许可工作的公告》（</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年国家质量监督检验检疫总局公告第</w:t>
            </w:r>
            <w:r w:rsidRPr="00B14CDE">
              <w:rPr>
                <w:rFonts w:ascii="宋体" w:eastAsia="宋体" w:hAnsi="宋体" w:cs="宋体"/>
                <w:kern w:val="0"/>
                <w:szCs w:val="21"/>
              </w:rPr>
              <w:t>67</w:t>
            </w:r>
            <w:r w:rsidRPr="00B14CDE">
              <w:rPr>
                <w:rFonts w:ascii="方正宋体" w:eastAsia="方正宋体" w:hAnsi="宋体" w:cs="宋体" w:hint="eastAsia"/>
                <w:kern w:val="0"/>
                <w:szCs w:val="21"/>
              </w:rPr>
              <w:t>号）将</w:t>
            </w:r>
            <w:r w:rsidRPr="00B14CDE">
              <w:rPr>
                <w:rFonts w:ascii="宋体" w:eastAsia="宋体" w:hAnsi="宋体" w:cs="宋体"/>
                <w:kern w:val="0"/>
                <w:szCs w:val="21"/>
              </w:rPr>
              <w:t>“</w:t>
            </w:r>
            <w:r w:rsidRPr="00B14CDE">
              <w:rPr>
                <w:rFonts w:ascii="方正宋体" w:eastAsia="方正宋体" w:hAnsi="宋体" w:cs="宋体" w:hint="eastAsia"/>
                <w:kern w:val="0"/>
                <w:szCs w:val="21"/>
              </w:rPr>
              <w:t>（</w:t>
            </w:r>
            <w:r w:rsidRPr="00B14CDE">
              <w:rPr>
                <w:rFonts w:ascii="宋体" w:eastAsia="宋体" w:hAnsi="宋体" w:cs="宋体"/>
                <w:kern w:val="0"/>
                <w:szCs w:val="21"/>
              </w:rPr>
              <w:t>1</w:t>
            </w:r>
            <w:r w:rsidRPr="00B14CDE">
              <w:rPr>
                <w:rFonts w:ascii="方正宋体" w:eastAsia="方正宋体" w:hAnsi="宋体" w:cs="宋体" w:hint="eastAsia"/>
                <w:kern w:val="0"/>
                <w:szCs w:val="21"/>
              </w:rPr>
              <w:t>）锅炉；（</w:t>
            </w:r>
            <w:r w:rsidRPr="00B14CDE">
              <w:rPr>
                <w:rFonts w:ascii="宋体" w:eastAsia="宋体" w:hAnsi="宋体" w:cs="宋体"/>
                <w:kern w:val="0"/>
                <w:szCs w:val="21"/>
              </w:rPr>
              <w:t>2</w:t>
            </w:r>
            <w:r w:rsidRPr="00B14CDE">
              <w:rPr>
                <w:rFonts w:ascii="方正宋体" w:eastAsia="方正宋体" w:hAnsi="宋体" w:cs="宋体" w:hint="eastAsia"/>
                <w:kern w:val="0"/>
                <w:szCs w:val="21"/>
              </w:rPr>
              <w:t>）压力容器；（</w:t>
            </w:r>
            <w:r w:rsidRPr="00B14CDE">
              <w:rPr>
                <w:rFonts w:ascii="宋体" w:eastAsia="宋体" w:hAnsi="宋体" w:cs="宋体"/>
                <w:kern w:val="0"/>
                <w:szCs w:val="21"/>
              </w:rPr>
              <w:t>3</w:t>
            </w:r>
            <w:r w:rsidRPr="00B14CDE">
              <w:rPr>
                <w:rFonts w:ascii="方正宋体" w:eastAsia="方正宋体" w:hAnsi="宋体" w:cs="宋体" w:hint="eastAsia"/>
                <w:kern w:val="0"/>
                <w:szCs w:val="21"/>
              </w:rPr>
              <w:t>）电梯；（</w:t>
            </w:r>
            <w:r w:rsidRPr="00B14CDE">
              <w:rPr>
                <w:rFonts w:ascii="宋体" w:eastAsia="宋体" w:hAnsi="宋体" w:cs="宋体"/>
                <w:kern w:val="0"/>
                <w:szCs w:val="21"/>
              </w:rPr>
              <w:t>4</w:t>
            </w:r>
            <w:r w:rsidRPr="00B14CDE">
              <w:rPr>
                <w:rFonts w:ascii="方正宋体" w:eastAsia="方正宋体" w:hAnsi="宋体" w:cs="宋体" w:hint="eastAsia"/>
                <w:kern w:val="0"/>
                <w:szCs w:val="21"/>
              </w:rPr>
              <w:t>）起重机械；（</w:t>
            </w:r>
            <w:r w:rsidRPr="00B14CDE">
              <w:rPr>
                <w:rFonts w:ascii="宋体" w:eastAsia="宋体" w:hAnsi="宋体" w:cs="宋体"/>
                <w:kern w:val="0"/>
                <w:szCs w:val="21"/>
              </w:rPr>
              <w:t>5</w:t>
            </w:r>
            <w:r w:rsidRPr="00B14CDE">
              <w:rPr>
                <w:rFonts w:ascii="方正宋体" w:eastAsia="方正宋体" w:hAnsi="宋体" w:cs="宋体" w:hint="eastAsia"/>
                <w:kern w:val="0"/>
                <w:szCs w:val="21"/>
              </w:rPr>
              <w:t>）大型游乐设施</w:t>
            </w:r>
            <w:r w:rsidRPr="00B14CDE">
              <w:rPr>
                <w:rFonts w:ascii="宋体" w:eastAsia="宋体" w:hAnsi="宋体" w:cs="宋体"/>
                <w:kern w:val="0"/>
                <w:szCs w:val="21"/>
              </w:rPr>
              <w:t>”</w:t>
            </w:r>
            <w:r w:rsidRPr="00B14CDE">
              <w:rPr>
                <w:rFonts w:ascii="方正宋体" w:eastAsia="方正宋体" w:hAnsi="宋体" w:cs="宋体" w:hint="eastAsia"/>
                <w:kern w:val="0"/>
                <w:szCs w:val="21"/>
              </w:rPr>
              <w:t>的安装改造单位资格许可下放省局实施。</w:t>
            </w:r>
            <w:r w:rsidRPr="00B14CDE">
              <w:rPr>
                <w:rFonts w:ascii="宋体" w:eastAsia="宋体" w:hAnsi="宋体" w:cs="宋体"/>
                <w:kern w:val="0"/>
                <w:szCs w:val="21"/>
              </w:rPr>
              <w:br/>
              <w:t>5.</w:t>
            </w:r>
            <w:r w:rsidRPr="00B14CDE">
              <w:rPr>
                <w:rFonts w:ascii="方正宋体" w:eastAsia="方正宋体" w:hAnsi="宋体" w:cs="宋体" w:hint="eastAsia"/>
                <w:kern w:val="0"/>
                <w:szCs w:val="21"/>
              </w:rPr>
              <w:t>《压力管道安装许可规则》（</w:t>
            </w:r>
            <w:r w:rsidRPr="00B14CDE">
              <w:rPr>
                <w:rFonts w:ascii="宋体" w:eastAsia="宋体" w:hAnsi="宋体" w:cs="宋体"/>
                <w:kern w:val="0"/>
                <w:szCs w:val="21"/>
              </w:rPr>
              <w:t>TSGD3001</w:t>
            </w:r>
            <w:r w:rsidRPr="00B14CDE">
              <w:rPr>
                <w:rFonts w:ascii="方正宋体" w:eastAsia="方正宋体" w:hAnsi="宋体" w:cs="宋体" w:hint="eastAsia"/>
                <w:kern w:val="0"/>
                <w:szCs w:val="21"/>
              </w:rPr>
              <w:t>－</w:t>
            </w:r>
            <w:r w:rsidRPr="00B14CDE">
              <w:rPr>
                <w:rFonts w:ascii="宋体" w:eastAsia="宋体" w:hAnsi="宋体" w:cs="宋体"/>
                <w:kern w:val="0"/>
                <w:szCs w:val="21"/>
              </w:rPr>
              <w:t>2009</w:t>
            </w:r>
            <w:r w:rsidRPr="00B14CDE">
              <w:rPr>
                <w:rFonts w:ascii="方正宋体" w:eastAsia="方正宋体" w:hAnsi="宋体" w:cs="宋体" w:hint="eastAsia"/>
                <w:kern w:val="0"/>
                <w:szCs w:val="21"/>
              </w:rPr>
              <w:t>）第四条。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省质监局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特种设备制造单位资格许可（</w:t>
            </w:r>
            <w:r w:rsidRPr="00B14CDE">
              <w:rPr>
                <w:rFonts w:ascii="宋体" w:eastAsia="宋体" w:hAnsi="宋体" w:cs="宋体"/>
                <w:kern w:val="0"/>
                <w:szCs w:val="21"/>
              </w:rPr>
              <w:t>D</w:t>
            </w:r>
            <w:r w:rsidRPr="00B14CDE">
              <w:rPr>
                <w:rFonts w:ascii="方正宋体" w:eastAsia="方正宋体" w:hAnsi="宋体" w:cs="宋体" w:hint="eastAsia"/>
                <w:kern w:val="0"/>
                <w:szCs w:val="21"/>
              </w:rPr>
              <w:t>级锅炉；</w:t>
            </w:r>
            <w:r w:rsidRPr="00B14CDE">
              <w:rPr>
                <w:rFonts w:ascii="宋体" w:eastAsia="宋体" w:hAnsi="宋体" w:cs="宋体"/>
                <w:kern w:val="0"/>
                <w:szCs w:val="21"/>
              </w:rPr>
              <w:lastRenderedPageBreak/>
              <w:t>D</w:t>
            </w:r>
            <w:r w:rsidRPr="00B14CDE">
              <w:rPr>
                <w:rFonts w:ascii="方正宋体" w:eastAsia="方正宋体" w:hAnsi="宋体" w:cs="宋体" w:hint="eastAsia"/>
                <w:kern w:val="0"/>
                <w:szCs w:val="21"/>
              </w:rPr>
              <w:t>级压力容器；</w:t>
            </w:r>
            <w:r w:rsidRPr="00B14CDE">
              <w:rPr>
                <w:rFonts w:ascii="宋体" w:eastAsia="宋体" w:hAnsi="宋体" w:cs="宋体"/>
                <w:kern w:val="0"/>
                <w:szCs w:val="21"/>
              </w:rPr>
              <w:t>B</w:t>
            </w:r>
            <w:r w:rsidRPr="00B14CDE">
              <w:rPr>
                <w:rFonts w:ascii="方正宋体" w:eastAsia="方正宋体" w:hAnsi="宋体" w:cs="宋体" w:hint="eastAsia"/>
                <w:kern w:val="0"/>
                <w:szCs w:val="21"/>
              </w:rPr>
              <w:t>级压力管道元件；</w:t>
            </w:r>
            <w:r w:rsidRPr="00B14CDE">
              <w:rPr>
                <w:rFonts w:ascii="宋体" w:eastAsia="宋体" w:hAnsi="宋体" w:cs="宋体"/>
                <w:kern w:val="0"/>
                <w:szCs w:val="21"/>
              </w:rPr>
              <w:t>B</w:t>
            </w:r>
            <w:r w:rsidRPr="00B14CDE">
              <w:rPr>
                <w:rFonts w:ascii="方正宋体" w:eastAsia="方正宋体" w:hAnsi="宋体" w:cs="宋体" w:hint="eastAsia"/>
                <w:kern w:val="0"/>
                <w:szCs w:val="21"/>
              </w:rPr>
              <w:t>、</w:t>
            </w:r>
            <w:r w:rsidRPr="00B14CDE">
              <w:rPr>
                <w:rFonts w:ascii="宋体" w:eastAsia="宋体" w:hAnsi="宋体" w:cs="宋体"/>
                <w:kern w:val="0"/>
                <w:szCs w:val="21"/>
              </w:rPr>
              <w:t>C</w:t>
            </w:r>
            <w:r w:rsidRPr="00B14CDE">
              <w:rPr>
                <w:rFonts w:ascii="方正宋体" w:eastAsia="方正宋体" w:hAnsi="宋体" w:cs="宋体" w:hint="eastAsia"/>
                <w:kern w:val="0"/>
                <w:szCs w:val="21"/>
              </w:rPr>
              <w:t>级载货电梯、</w:t>
            </w:r>
            <w:r w:rsidRPr="00B14CDE">
              <w:rPr>
                <w:rFonts w:ascii="宋体" w:eastAsia="宋体" w:hAnsi="宋体" w:cs="宋体"/>
                <w:kern w:val="0"/>
                <w:szCs w:val="21"/>
              </w:rPr>
              <w:t>C</w:t>
            </w:r>
            <w:r w:rsidRPr="00B14CDE">
              <w:rPr>
                <w:rFonts w:ascii="方正宋体" w:eastAsia="方正宋体" w:hAnsi="宋体" w:cs="宋体" w:hint="eastAsia"/>
                <w:kern w:val="0"/>
                <w:szCs w:val="21"/>
              </w:rPr>
              <w:t>级液压电梯，杂物电梯，自动扶梯，自动人行道；</w:t>
            </w:r>
            <w:r w:rsidRPr="00B14CDE">
              <w:rPr>
                <w:rFonts w:ascii="宋体" w:eastAsia="宋体" w:hAnsi="宋体" w:cs="宋体"/>
                <w:kern w:val="0"/>
                <w:szCs w:val="21"/>
              </w:rPr>
              <w:t>B</w:t>
            </w:r>
            <w:r w:rsidRPr="00B14CDE">
              <w:rPr>
                <w:rFonts w:ascii="方正宋体" w:eastAsia="方正宋体" w:hAnsi="宋体" w:cs="宋体" w:hint="eastAsia"/>
                <w:kern w:val="0"/>
                <w:szCs w:val="21"/>
              </w:rPr>
              <w:t>级及以下起重机械）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特种设备安装单位资格许可［锅炉；压力容器；电梯；起重机械；大型游乐设施；</w:t>
            </w:r>
            <w:r w:rsidRPr="00B14CDE">
              <w:rPr>
                <w:rFonts w:ascii="宋体" w:eastAsia="宋体" w:hAnsi="宋体" w:cs="宋体"/>
                <w:kern w:val="0"/>
                <w:szCs w:val="21"/>
              </w:rPr>
              <w:t>GB</w:t>
            </w:r>
            <w:r w:rsidRPr="00B14CDE">
              <w:rPr>
                <w:rFonts w:ascii="方正宋体" w:eastAsia="方正宋体" w:hAnsi="宋体" w:cs="宋体" w:hint="eastAsia"/>
                <w:kern w:val="0"/>
                <w:szCs w:val="21"/>
              </w:rPr>
              <w:t>类、</w:t>
            </w:r>
            <w:r w:rsidRPr="00B14CDE">
              <w:rPr>
                <w:rFonts w:ascii="宋体" w:eastAsia="宋体" w:hAnsi="宋体" w:cs="宋体"/>
                <w:kern w:val="0"/>
                <w:szCs w:val="21"/>
              </w:rPr>
              <w:t>GC</w:t>
            </w:r>
            <w:r w:rsidRPr="00B14CDE">
              <w:rPr>
                <w:rFonts w:ascii="方正宋体" w:eastAsia="方正宋体" w:hAnsi="宋体" w:cs="宋体" w:hint="eastAsia"/>
                <w:kern w:val="0"/>
                <w:szCs w:val="21"/>
              </w:rPr>
              <w:t>类的</w:t>
            </w:r>
            <w:r w:rsidRPr="00B14CDE">
              <w:rPr>
                <w:rFonts w:ascii="宋体" w:eastAsia="宋体" w:hAnsi="宋体" w:cs="宋体"/>
                <w:kern w:val="0"/>
                <w:szCs w:val="21"/>
              </w:rPr>
              <w:t>GC2</w:t>
            </w:r>
            <w:r w:rsidRPr="00B14CDE">
              <w:rPr>
                <w:rFonts w:ascii="方正宋体" w:eastAsia="方正宋体" w:hAnsi="宋体" w:cs="宋体" w:hint="eastAsia"/>
                <w:kern w:val="0"/>
                <w:szCs w:val="21"/>
              </w:rPr>
              <w:t>、</w:t>
            </w:r>
            <w:r w:rsidRPr="00B14CDE">
              <w:rPr>
                <w:rFonts w:ascii="宋体" w:eastAsia="宋体" w:hAnsi="宋体" w:cs="宋体"/>
                <w:kern w:val="0"/>
                <w:szCs w:val="21"/>
              </w:rPr>
              <w:t>GC3</w:t>
            </w:r>
            <w:r w:rsidRPr="00B14CDE">
              <w:rPr>
                <w:rFonts w:ascii="方正宋体" w:eastAsia="方正宋体" w:hAnsi="宋体" w:cs="宋体" w:hint="eastAsia"/>
                <w:kern w:val="0"/>
                <w:szCs w:val="21"/>
              </w:rPr>
              <w:t>级、</w:t>
            </w:r>
            <w:r w:rsidRPr="00B14CDE">
              <w:rPr>
                <w:rFonts w:ascii="宋体" w:eastAsia="宋体" w:hAnsi="宋体" w:cs="宋体"/>
                <w:kern w:val="0"/>
                <w:szCs w:val="21"/>
              </w:rPr>
              <w:t>GD</w:t>
            </w:r>
            <w:r w:rsidRPr="00B14CDE">
              <w:rPr>
                <w:rFonts w:ascii="方正宋体" w:eastAsia="方正宋体" w:hAnsi="宋体" w:cs="宋体" w:hint="eastAsia"/>
                <w:kern w:val="0"/>
                <w:szCs w:val="21"/>
              </w:rPr>
              <w:t>类的</w:t>
            </w:r>
            <w:r w:rsidRPr="00B14CDE">
              <w:rPr>
                <w:rFonts w:ascii="宋体" w:eastAsia="宋体" w:hAnsi="宋体" w:cs="宋体"/>
                <w:kern w:val="0"/>
                <w:szCs w:val="21"/>
              </w:rPr>
              <w:t>GD2</w:t>
            </w:r>
            <w:r w:rsidRPr="00B14CDE">
              <w:rPr>
                <w:rFonts w:ascii="方正宋体" w:eastAsia="方正宋体" w:hAnsi="宋体" w:cs="宋体" w:hint="eastAsia"/>
                <w:kern w:val="0"/>
                <w:szCs w:val="21"/>
              </w:rPr>
              <w:t>级压力管道］</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特种设备改造单位资格许可［锅炉；压力容器（不含气瓶）；电梯；起重机械；客运索道；大型游乐设施；场（厂）内专用机动车辆；安全附件］</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特种设备修理单位资格许可［锅炉；压力容器（不含气瓶）；电梯；起重机械；客运索道；大型游乐设施；场（厂）内专用机动车辆］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358"/>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特种设备检验机构核准（包含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气瓶检验站资格核准</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《特种设备安全法》第五十条；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《特种设备安全监察条例》（国务院令第</w:t>
            </w:r>
            <w:r w:rsidRPr="00B14CDE">
              <w:rPr>
                <w:rFonts w:ascii="宋体" w:eastAsia="宋体" w:hAnsi="宋体" w:cs="宋体"/>
                <w:kern w:val="0"/>
                <w:szCs w:val="21"/>
              </w:rPr>
              <w:t>549</w:t>
            </w:r>
            <w:r w:rsidRPr="00B14CDE">
              <w:rPr>
                <w:rFonts w:ascii="方正宋体" w:eastAsia="方正宋体" w:hAnsi="宋体" w:cs="宋体" w:hint="eastAsia"/>
                <w:kern w:val="0"/>
                <w:szCs w:val="21"/>
              </w:rPr>
              <w:t>号）第四十一条；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58</w:t>
            </w:r>
            <w:r w:rsidRPr="00B14CDE">
              <w:rPr>
                <w:rFonts w:ascii="方正宋体" w:eastAsia="方正宋体" w:hAnsi="宋体" w:cs="宋体" w:hint="eastAsia"/>
                <w:kern w:val="0"/>
                <w:szCs w:val="21"/>
              </w:rPr>
              <w:t>项；</w:t>
            </w:r>
            <w:r w:rsidRPr="00B14CDE">
              <w:rPr>
                <w:rFonts w:ascii="宋体" w:eastAsia="宋体" w:hAnsi="宋体" w:cs="宋体"/>
                <w:kern w:val="0"/>
                <w:szCs w:val="21"/>
              </w:rPr>
              <w:br/>
              <w:t>4.</w:t>
            </w:r>
            <w:r w:rsidRPr="00B14CDE">
              <w:rPr>
                <w:rFonts w:ascii="方正宋体" w:eastAsia="方正宋体" w:hAnsi="宋体" w:cs="宋体" w:hint="eastAsia"/>
                <w:kern w:val="0"/>
                <w:szCs w:val="21"/>
              </w:rPr>
              <w:t>《特种设备检验检测机构核准规则》（</w:t>
            </w:r>
            <w:r w:rsidRPr="00B14CDE">
              <w:rPr>
                <w:rFonts w:ascii="宋体" w:eastAsia="宋体" w:hAnsi="宋体" w:cs="宋体"/>
                <w:kern w:val="0"/>
                <w:szCs w:val="21"/>
              </w:rPr>
              <w:t>TSGZ7001</w:t>
            </w:r>
            <w:r w:rsidRPr="00B14CDE">
              <w:rPr>
                <w:rFonts w:ascii="方正宋体" w:eastAsia="方正宋体" w:hAnsi="宋体" w:cs="宋体" w:hint="eastAsia"/>
                <w:kern w:val="0"/>
                <w:szCs w:val="21"/>
              </w:rPr>
              <w:t>－</w:t>
            </w:r>
            <w:r w:rsidRPr="00B14CDE">
              <w:rPr>
                <w:rFonts w:ascii="宋体" w:eastAsia="宋体" w:hAnsi="宋体" w:cs="宋体"/>
                <w:kern w:val="0"/>
                <w:szCs w:val="21"/>
              </w:rPr>
              <w:t>2004</w:t>
            </w:r>
            <w:r w:rsidRPr="00B14CDE">
              <w:rPr>
                <w:rFonts w:ascii="方正宋体" w:eastAsia="方正宋体" w:hAnsi="宋体" w:cs="宋体" w:hint="eastAsia"/>
                <w:kern w:val="0"/>
                <w:szCs w:val="21"/>
              </w:rPr>
              <w:t>）第二号修改单（</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年国家质量监督检验检疫总局公告第</w:t>
            </w:r>
            <w:r w:rsidRPr="00B14CDE">
              <w:rPr>
                <w:rFonts w:ascii="宋体" w:eastAsia="宋体" w:hAnsi="宋体" w:cs="宋体"/>
                <w:kern w:val="0"/>
                <w:szCs w:val="21"/>
              </w:rPr>
              <w:t>46</w:t>
            </w:r>
            <w:r w:rsidRPr="00B14CDE">
              <w:rPr>
                <w:rFonts w:ascii="方正宋体" w:eastAsia="方正宋体" w:hAnsi="宋体" w:cs="宋体" w:hint="eastAsia"/>
                <w:kern w:val="0"/>
                <w:szCs w:val="21"/>
              </w:rPr>
              <w:t>号）第五条。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359"/>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安全阀校验机构核准</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17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移动式压力容器、气瓶充装单位充装资格</w:t>
            </w:r>
            <w:r w:rsidRPr="00B14CDE">
              <w:rPr>
                <w:rFonts w:ascii="宋体" w:eastAsia="宋体" w:hAnsi="宋体" w:cs="宋体" w:hint="eastAsia"/>
                <w:kern w:val="0"/>
                <w:szCs w:val="21"/>
              </w:rPr>
              <w:lastRenderedPageBreak/>
              <w:t>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《特种设备安全法》第四十九条；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《特种设备安全监察条例》（国务院令第</w:t>
            </w:r>
            <w:r w:rsidRPr="00B14CDE">
              <w:rPr>
                <w:rFonts w:ascii="宋体" w:eastAsia="宋体" w:hAnsi="宋体" w:cs="宋体"/>
                <w:kern w:val="0"/>
                <w:szCs w:val="21"/>
              </w:rPr>
              <w:t>549</w:t>
            </w:r>
            <w:r w:rsidRPr="00B14CDE">
              <w:rPr>
                <w:rFonts w:ascii="方正宋体" w:eastAsia="方正宋体" w:hAnsi="宋体" w:cs="宋体" w:hint="eastAsia"/>
                <w:kern w:val="0"/>
                <w:szCs w:val="21"/>
              </w:rPr>
              <w:t>号）第二十二条。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358"/>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197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机动车安全技术检验机构资格许可和机动车检验机构计量认证（含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机动车安全技术检验机构资格许可</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《道路交通安全法实施条例》（国务院令第</w:t>
            </w:r>
            <w:r w:rsidRPr="00B14CDE">
              <w:rPr>
                <w:rFonts w:ascii="宋体" w:eastAsia="宋体" w:hAnsi="宋体" w:cs="宋体"/>
                <w:kern w:val="0"/>
                <w:szCs w:val="21"/>
              </w:rPr>
              <w:t>405</w:t>
            </w:r>
            <w:r w:rsidRPr="00B14CDE">
              <w:rPr>
                <w:rFonts w:ascii="方正宋体" w:eastAsia="方正宋体" w:hAnsi="宋体" w:cs="宋体" w:hint="eastAsia"/>
                <w:kern w:val="0"/>
                <w:szCs w:val="21"/>
              </w:rPr>
              <w:t>号）第十五条第二款；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《机动车安全技术检验机构监督管理办法》（</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年国家质量监督检验检疫总局令第</w:t>
            </w:r>
            <w:r w:rsidRPr="00B14CDE">
              <w:rPr>
                <w:rFonts w:ascii="宋体" w:eastAsia="宋体" w:hAnsi="宋体" w:cs="宋体"/>
                <w:kern w:val="0"/>
                <w:szCs w:val="21"/>
              </w:rPr>
              <w:t>121</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《计量法实施细则》（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年国务院批准，国家计量局发布）第三十二条；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《实验室和检查机构资质认定管理办法》（</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年国家质检总局令第</w:t>
            </w:r>
            <w:r w:rsidRPr="00B14CDE">
              <w:rPr>
                <w:rFonts w:ascii="宋体" w:eastAsia="宋体" w:hAnsi="宋体" w:cs="宋体"/>
                <w:kern w:val="0"/>
                <w:szCs w:val="21"/>
              </w:rPr>
              <w:t>86</w:t>
            </w:r>
            <w:r w:rsidRPr="00B14CDE">
              <w:rPr>
                <w:rFonts w:ascii="方正宋体" w:eastAsia="方正宋体" w:hAnsi="宋体" w:cs="宋体" w:hint="eastAsia"/>
                <w:kern w:val="0"/>
                <w:szCs w:val="21"/>
              </w:rPr>
              <w:t>号）第四条、第六条。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47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机动车检验机构计量认证</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30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计量检定员资格核准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《计量法》第二十条；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《计量法实施细则》（</w:t>
            </w:r>
            <w:r w:rsidRPr="00B14CDE">
              <w:rPr>
                <w:rFonts w:ascii="宋体" w:eastAsia="宋体" w:hAnsi="宋体" w:cs="宋体"/>
                <w:kern w:val="0"/>
                <w:szCs w:val="21"/>
              </w:rPr>
              <w:t>1987</w:t>
            </w:r>
            <w:r w:rsidRPr="00B14CDE">
              <w:rPr>
                <w:rFonts w:ascii="方正宋体" w:eastAsia="方正宋体" w:hAnsi="宋体" w:cs="宋体" w:hint="eastAsia"/>
                <w:kern w:val="0"/>
                <w:szCs w:val="21"/>
              </w:rPr>
              <w:t>年国务院批准，国家计量局发布）第二十九条；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《计量检定人员考核规则》（</w:t>
            </w:r>
            <w:r w:rsidRPr="00B14CDE">
              <w:rPr>
                <w:rFonts w:ascii="宋体" w:eastAsia="宋体" w:hAnsi="宋体" w:cs="宋体"/>
                <w:kern w:val="0"/>
                <w:szCs w:val="21"/>
              </w:rPr>
              <w:t>2012</w:t>
            </w:r>
            <w:r w:rsidRPr="00B14CDE">
              <w:rPr>
                <w:rFonts w:ascii="方正宋体" w:eastAsia="方正宋体" w:hAnsi="宋体" w:cs="宋体" w:hint="eastAsia"/>
                <w:kern w:val="0"/>
                <w:szCs w:val="21"/>
              </w:rPr>
              <w:t>年国家质检总局第</w:t>
            </w:r>
            <w:r w:rsidRPr="00B14CDE">
              <w:rPr>
                <w:rFonts w:ascii="宋体" w:eastAsia="宋体" w:hAnsi="宋体" w:cs="宋体"/>
                <w:kern w:val="0"/>
                <w:szCs w:val="21"/>
              </w:rPr>
              <w:t>123</w:t>
            </w:r>
            <w:r w:rsidRPr="00B14CDE">
              <w:rPr>
                <w:rFonts w:ascii="方正宋体" w:eastAsia="方正宋体" w:hAnsi="宋体" w:cs="宋体" w:hint="eastAsia"/>
                <w:kern w:val="0"/>
                <w:szCs w:val="21"/>
              </w:rPr>
              <w:t>号公告）第三条；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78</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199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设备监理</w:t>
            </w:r>
            <w:proofErr w:type="gramStart"/>
            <w:r w:rsidRPr="00B14CDE">
              <w:rPr>
                <w:rFonts w:ascii="宋体" w:eastAsia="宋体" w:hAnsi="宋体" w:cs="宋体" w:hint="eastAsia"/>
                <w:kern w:val="0"/>
                <w:szCs w:val="21"/>
              </w:rPr>
              <w:t>单位甲级</w:t>
            </w:r>
            <w:proofErr w:type="gramEnd"/>
            <w:r w:rsidRPr="00B14CDE">
              <w:rPr>
                <w:rFonts w:ascii="宋体" w:eastAsia="宋体" w:hAnsi="宋体" w:cs="宋体" w:hint="eastAsia"/>
                <w:kern w:val="0"/>
                <w:szCs w:val="21"/>
              </w:rPr>
              <w:t>资格证书核发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2015</w:t>
            </w:r>
            <w:r w:rsidRPr="00B14CDE">
              <w:rPr>
                <w:rFonts w:ascii="方正宋体" w:eastAsia="方正宋体" w:hAnsi="宋体" w:cs="宋体" w:hint="eastAsia"/>
                <w:kern w:val="0"/>
                <w:szCs w:val="21"/>
              </w:rPr>
              <w:t>〕</w:t>
            </w:r>
            <w:r w:rsidRPr="00B14CDE">
              <w:rPr>
                <w:rFonts w:ascii="宋体" w:eastAsia="宋体" w:hAnsi="宋体" w:cs="宋体"/>
                <w:kern w:val="0"/>
                <w:szCs w:val="21"/>
              </w:rPr>
              <w:t>11</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79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省质监局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电影制片单位设立、变更、终止</w:t>
            </w:r>
            <w:r w:rsidRPr="00B14CDE">
              <w:rPr>
                <w:rFonts w:ascii="宋体" w:eastAsia="宋体" w:hAnsi="宋体" w:cs="宋体" w:hint="eastAsia"/>
                <w:kern w:val="0"/>
                <w:szCs w:val="21"/>
              </w:rPr>
              <w:lastRenderedPageBreak/>
              <w:t>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《电影管理条例》（国务院令第</w:t>
            </w:r>
            <w:r w:rsidRPr="00B14CDE">
              <w:rPr>
                <w:rFonts w:ascii="宋体" w:eastAsia="宋体" w:hAnsi="宋体" w:cs="宋体"/>
                <w:kern w:val="0"/>
                <w:szCs w:val="21"/>
              </w:rPr>
              <w:t>342</w:t>
            </w:r>
            <w:r w:rsidRPr="00B14CDE">
              <w:rPr>
                <w:rFonts w:ascii="方正宋体" w:eastAsia="方正宋体" w:hAnsi="宋体" w:cs="宋体" w:hint="eastAsia"/>
                <w:kern w:val="0"/>
                <w:szCs w:val="21"/>
              </w:rPr>
              <w:t>号）第九条；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w:t>
            </w:r>
            <w:r w:rsidRPr="00B14CDE">
              <w:rPr>
                <w:rFonts w:ascii="方正宋体" w:eastAsia="方正宋体" w:hAnsi="宋体" w:cs="宋体" w:hint="eastAsia"/>
                <w:kern w:val="0"/>
                <w:szCs w:val="21"/>
              </w:rPr>
              <w:lastRenderedPageBreak/>
              <w:t>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32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省新闻出版广电局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事业单位、企业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087"/>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201</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外商投资的电影院电影放映经营许可证核发（包含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中外合资、合作电影院电影放映经营许可证核发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《电影管理条例》（国务院令第</w:t>
            </w:r>
            <w:r w:rsidRPr="00B14CDE">
              <w:rPr>
                <w:rFonts w:ascii="宋体" w:eastAsia="宋体" w:hAnsi="宋体" w:cs="宋体"/>
                <w:kern w:val="0"/>
                <w:szCs w:val="21"/>
              </w:rPr>
              <w:t>342</w:t>
            </w:r>
            <w:r w:rsidRPr="00B14CDE">
              <w:rPr>
                <w:rFonts w:ascii="方正宋体" w:eastAsia="方正宋体" w:hAnsi="宋体" w:cs="宋体" w:hint="eastAsia"/>
                <w:kern w:val="0"/>
                <w:szCs w:val="21"/>
              </w:rPr>
              <w:t>号）第四十一条第二款；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《外商投资电影院暂行规定》（</w:t>
            </w:r>
            <w:r w:rsidRPr="00B14CDE">
              <w:rPr>
                <w:rFonts w:ascii="宋体" w:eastAsia="宋体" w:hAnsi="宋体" w:cs="宋体"/>
                <w:kern w:val="0"/>
                <w:szCs w:val="21"/>
              </w:rPr>
              <w:t>2003</w:t>
            </w:r>
            <w:r w:rsidRPr="00B14CDE">
              <w:rPr>
                <w:rFonts w:ascii="方正宋体" w:eastAsia="方正宋体" w:hAnsi="宋体" w:cs="宋体" w:hint="eastAsia"/>
                <w:kern w:val="0"/>
                <w:szCs w:val="21"/>
              </w:rPr>
              <w:t>年广电总局、商务部、文化部令第</w:t>
            </w:r>
            <w:r w:rsidRPr="00B14CDE">
              <w:rPr>
                <w:rFonts w:ascii="宋体" w:eastAsia="宋体" w:hAnsi="宋体" w:cs="宋体"/>
                <w:kern w:val="0"/>
                <w:szCs w:val="21"/>
              </w:rPr>
              <w:t>21</w:t>
            </w:r>
            <w:r w:rsidRPr="00B14CDE">
              <w:rPr>
                <w:rFonts w:ascii="方正宋体" w:eastAsia="方正宋体" w:hAnsi="宋体" w:cs="宋体" w:hint="eastAsia"/>
                <w:kern w:val="0"/>
                <w:szCs w:val="21"/>
              </w:rPr>
              <w:t>号）第六条第四款；</w:t>
            </w:r>
            <w:r w:rsidRPr="00B14CDE">
              <w:rPr>
                <w:rFonts w:ascii="宋体" w:eastAsia="宋体" w:hAnsi="宋体" w:cs="宋体"/>
                <w:kern w:val="0"/>
                <w:szCs w:val="21"/>
              </w:rPr>
              <w:br/>
              <w:t>3.</w:t>
            </w:r>
            <w:r w:rsidRPr="00B14CDE">
              <w:rPr>
                <w:rFonts w:ascii="方正宋体" w:eastAsia="方正宋体" w:hAnsi="宋体" w:cs="宋体" w:hint="eastAsia"/>
                <w:kern w:val="0"/>
                <w:szCs w:val="21"/>
              </w:rPr>
              <w:t>《〈外商投资电影院暂行规定〉补充规定二》（</w:t>
            </w:r>
            <w:r w:rsidRPr="00B14CDE">
              <w:rPr>
                <w:rFonts w:ascii="宋体" w:eastAsia="宋体" w:hAnsi="宋体" w:cs="宋体"/>
                <w:kern w:val="0"/>
                <w:szCs w:val="21"/>
              </w:rPr>
              <w:t>2006</w:t>
            </w:r>
            <w:r w:rsidRPr="00B14CDE">
              <w:rPr>
                <w:rFonts w:ascii="方正宋体" w:eastAsia="方正宋体" w:hAnsi="宋体" w:cs="宋体" w:hint="eastAsia"/>
                <w:kern w:val="0"/>
                <w:szCs w:val="21"/>
              </w:rPr>
              <w:t>年广电总局令第</w:t>
            </w:r>
            <w:r w:rsidRPr="00B14CDE">
              <w:rPr>
                <w:rFonts w:ascii="宋体" w:eastAsia="宋体" w:hAnsi="宋体" w:cs="宋体"/>
                <w:kern w:val="0"/>
                <w:szCs w:val="21"/>
              </w:rPr>
              <w:t>51</w:t>
            </w:r>
            <w:r w:rsidRPr="00B14CDE">
              <w:rPr>
                <w:rFonts w:ascii="方正宋体" w:eastAsia="方正宋体" w:hAnsi="宋体" w:cs="宋体" w:hint="eastAsia"/>
                <w:kern w:val="0"/>
                <w:szCs w:val="21"/>
              </w:rPr>
              <w:t>号）。</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08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香港、澳门服务提供者投资的电影院电影放映经营许可证核发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内部资料性出版物准印证核发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涉及地方除宗教内容</w:t>
            </w:r>
            <w:proofErr w:type="gramStart"/>
            <w:r w:rsidRPr="00B14CDE">
              <w:rPr>
                <w:rFonts w:ascii="宋体" w:eastAsia="宋体" w:hAnsi="宋体" w:cs="宋体" w:hint="eastAsia"/>
                <w:kern w:val="0"/>
                <w:szCs w:val="21"/>
              </w:rPr>
              <w:t>外内部</w:t>
            </w:r>
            <w:proofErr w:type="gramEnd"/>
            <w:r w:rsidRPr="00B14CDE">
              <w:rPr>
                <w:rFonts w:ascii="宋体" w:eastAsia="宋体" w:hAnsi="宋体" w:cs="宋体" w:hint="eastAsia"/>
                <w:kern w:val="0"/>
                <w:szCs w:val="21"/>
              </w:rPr>
              <w:t>资料性出版物准印证核发</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《印刷业管理条例》（国务院令第</w:t>
            </w:r>
            <w:r w:rsidRPr="00B14CDE">
              <w:rPr>
                <w:rFonts w:ascii="宋体" w:eastAsia="宋体" w:hAnsi="宋体" w:cs="宋体"/>
                <w:kern w:val="0"/>
                <w:szCs w:val="21"/>
              </w:rPr>
              <w:t>315</w:t>
            </w:r>
            <w:r w:rsidRPr="00B14CDE">
              <w:rPr>
                <w:rFonts w:ascii="方正宋体" w:eastAsia="方正宋体" w:hAnsi="宋体" w:cs="宋体" w:hint="eastAsia"/>
                <w:kern w:val="0"/>
                <w:szCs w:val="21"/>
              </w:rPr>
              <w:t>号）第十八条。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机关、企业、事业单位、社会团体</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203</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音像制作单位审批（包含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音像制作单位设立审批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《音像制品管理条例》（国务院令第</w:t>
            </w:r>
            <w:r w:rsidRPr="00B14CDE">
              <w:rPr>
                <w:rFonts w:ascii="宋体" w:eastAsia="宋体" w:hAnsi="宋体" w:cs="宋体"/>
                <w:kern w:val="0"/>
                <w:szCs w:val="21"/>
              </w:rPr>
              <w:t>341</w:t>
            </w:r>
            <w:r w:rsidRPr="00B14CDE">
              <w:rPr>
                <w:rFonts w:ascii="方正宋体" w:eastAsia="方正宋体" w:hAnsi="宋体" w:cs="宋体" w:hint="eastAsia"/>
                <w:kern w:val="0"/>
                <w:szCs w:val="21"/>
              </w:rPr>
              <w:t>号，</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年修订）第十七条第一款、第十八条第一款。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音像制作单位变更名称、业务范围审批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音像制作单位兼并、合并、</w:t>
            </w:r>
            <w:proofErr w:type="gramStart"/>
            <w:r w:rsidRPr="00B14CDE">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被关闭光盘厂生产线处理审批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《国务院关于第三批取消和调整行政审批项目的决定》（国发〔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16</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3</w:t>
            </w:r>
            <w:r w:rsidRPr="00B14CDE">
              <w:rPr>
                <w:rFonts w:ascii="方正宋体" w:eastAsia="方正宋体" w:hAnsi="宋体" w:cs="宋体" w:hint="eastAsia"/>
                <w:kern w:val="0"/>
                <w:szCs w:val="21"/>
              </w:rPr>
              <w:t>下放第</w:t>
            </w:r>
            <w:r w:rsidRPr="00B14CDE">
              <w:rPr>
                <w:rFonts w:ascii="宋体" w:eastAsia="宋体" w:hAnsi="宋体" w:cs="宋体"/>
                <w:kern w:val="0"/>
                <w:szCs w:val="21"/>
              </w:rPr>
              <w:t>23</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82</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出版物批发单位审批（包含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出版物批发单位设立审批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《出版管理条例》（国务院令第</w:t>
            </w:r>
            <w:r w:rsidRPr="00B14CDE">
              <w:rPr>
                <w:rFonts w:ascii="宋体" w:eastAsia="宋体" w:hAnsi="宋体" w:cs="宋体"/>
                <w:kern w:val="0"/>
                <w:szCs w:val="21"/>
              </w:rPr>
              <w:t>343</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年修订）第三十五条、第三十七条。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出版物批发单位变更出版物经营许可证登记事项审批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出版物批发单位兼并、合并、</w:t>
            </w:r>
            <w:proofErr w:type="gramStart"/>
            <w:r w:rsidRPr="00B14CDE">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206</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可录光盘类生产企业设</w:t>
            </w:r>
            <w:r w:rsidRPr="00B14CDE">
              <w:rPr>
                <w:rFonts w:ascii="方正宋体" w:eastAsia="方正宋体" w:hAnsi="宋体" w:cs="宋体" w:hint="eastAsia"/>
                <w:kern w:val="0"/>
                <w:szCs w:val="21"/>
              </w:rPr>
              <w:lastRenderedPageBreak/>
              <w:t>立审批及设备引进审核（包含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可录光盘生产设备引进审核</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《国务院关于第三批取消和调整行政审批项目的决定》（国发〔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16</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3</w:t>
            </w:r>
            <w:r w:rsidRPr="00B14CDE">
              <w:rPr>
                <w:rFonts w:ascii="方正宋体" w:eastAsia="方正宋体" w:hAnsi="宋体" w:cs="宋体" w:hint="eastAsia"/>
                <w:kern w:val="0"/>
                <w:szCs w:val="21"/>
              </w:rPr>
              <w:t>下放第</w:t>
            </w:r>
            <w:r w:rsidRPr="00B14CDE">
              <w:rPr>
                <w:rFonts w:ascii="宋体" w:eastAsia="宋体" w:hAnsi="宋体" w:cs="宋体"/>
                <w:kern w:val="0"/>
                <w:szCs w:val="21"/>
              </w:rPr>
              <w:lastRenderedPageBreak/>
              <w:t>21</w:t>
            </w:r>
            <w:r w:rsidRPr="00B14CDE">
              <w:rPr>
                <w:rFonts w:ascii="方正宋体" w:eastAsia="方正宋体" w:hAnsi="宋体" w:cs="宋体" w:hint="eastAsia"/>
                <w:kern w:val="0"/>
                <w:szCs w:val="21"/>
              </w:rPr>
              <w:t>项、第</w:t>
            </w:r>
            <w:r w:rsidRPr="00B14CDE">
              <w:rPr>
                <w:rFonts w:ascii="宋体" w:eastAsia="宋体" w:hAnsi="宋体" w:cs="宋体"/>
                <w:kern w:val="0"/>
                <w:szCs w:val="21"/>
              </w:rPr>
              <w:t>22</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省新闻出版广电局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设立可录光盘生</w:t>
            </w:r>
            <w:r w:rsidRPr="00B14CDE">
              <w:rPr>
                <w:rFonts w:ascii="方正宋体" w:eastAsia="方正宋体" w:hAnsi="宋体" w:cs="宋体" w:hint="eastAsia"/>
                <w:kern w:val="0"/>
                <w:szCs w:val="21"/>
              </w:rPr>
              <w:lastRenderedPageBreak/>
              <w:t>产企业审批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162"/>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207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出版单位变更除名称、主办单位或其主管机关、业务范围、资本结构以外的其他登记事项审批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《出版管理条例》（国务院令第</w:t>
            </w:r>
            <w:r w:rsidRPr="00B14CDE">
              <w:rPr>
                <w:rFonts w:ascii="宋体" w:eastAsia="宋体" w:hAnsi="宋体" w:cs="宋体"/>
                <w:kern w:val="0"/>
                <w:szCs w:val="21"/>
              </w:rPr>
              <w:t>343</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年修订）第十七条。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出版单位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33"/>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加工贸易项下光盘进出口审批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《国务院关于第三批取消和调整行政审批项目的决定》（国发〔</w:t>
            </w:r>
            <w:r w:rsidRPr="00B14CDE">
              <w:rPr>
                <w:rFonts w:ascii="宋体" w:eastAsia="宋体" w:hAnsi="宋体" w:cs="宋体"/>
                <w:kern w:val="0"/>
                <w:szCs w:val="21"/>
              </w:rPr>
              <w:t>2004</w:t>
            </w:r>
            <w:r w:rsidRPr="00B14CDE">
              <w:rPr>
                <w:rFonts w:ascii="方正宋体" w:eastAsia="方正宋体" w:hAnsi="宋体" w:cs="宋体" w:hint="eastAsia"/>
                <w:kern w:val="0"/>
                <w:szCs w:val="21"/>
              </w:rPr>
              <w:t>〕</w:t>
            </w:r>
            <w:r w:rsidRPr="00B14CDE">
              <w:rPr>
                <w:rFonts w:ascii="宋体" w:eastAsia="宋体" w:hAnsi="宋体" w:cs="宋体"/>
                <w:kern w:val="0"/>
                <w:szCs w:val="21"/>
              </w:rPr>
              <w:t>16</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3</w:t>
            </w:r>
            <w:r w:rsidRPr="00B14CDE">
              <w:rPr>
                <w:rFonts w:ascii="方正宋体" w:eastAsia="方正宋体" w:hAnsi="宋体" w:cs="宋体" w:hint="eastAsia"/>
                <w:kern w:val="0"/>
                <w:szCs w:val="21"/>
              </w:rPr>
              <w:t>下放第</w:t>
            </w:r>
            <w:r w:rsidRPr="00B14CDE">
              <w:rPr>
                <w:rFonts w:ascii="宋体" w:eastAsia="宋体" w:hAnsi="宋体" w:cs="宋体"/>
                <w:kern w:val="0"/>
                <w:szCs w:val="21"/>
              </w:rPr>
              <w:t>24</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209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音像、电子出版物复制单位审批（包含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音像复制单位设立审批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《音像制品管理条例》（国务院令第</w:t>
            </w:r>
            <w:r w:rsidRPr="00B14CDE">
              <w:rPr>
                <w:rFonts w:ascii="宋体" w:eastAsia="宋体" w:hAnsi="宋体" w:cs="宋体"/>
                <w:kern w:val="0"/>
                <w:szCs w:val="21"/>
              </w:rPr>
              <w:t>341</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2011</w:t>
            </w:r>
            <w:r w:rsidRPr="00B14CDE">
              <w:rPr>
                <w:rFonts w:ascii="方正宋体" w:eastAsia="方正宋体" w:hAnsi="宋体" w:cs="宋体" w:hint="eastAsia"/>
                <w:kern w:val="0"/>
                <w:szCs w:val="21"/>
              </w:rPr>
              <w:t>年修订）第二十一条、第二十二条、第四十九条；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w:t>
            </w:r>
            <w:r w:rsidRPr="00B14CDE">
              <w:rPr>
                <w:rFonts w:ascii="宋体" w:eastAsia="宋体" w:hAnsi="宋体" w:cs="宋体"/>
                <w:kern w:val="0"/>
                <w:szCs w:val="21"/>
              </w:rPr>
              <w:t>50</w:t>
            </w:r>
            <w:r w:rsidRPr="00B14CDE">
              <w:rPr>
                <w:rFonts w:ascii="方正宋体" w:eastAsia="方正宋体" w:hAnsi="宋体" w:cs="宋体" w:hint="eastAsia"/>
                <w:kern w:val="0"/>
                <w:szCs w:val="21"/>
              </w:rPr>
              <w:t>项行政审批项目等事项的决定》（国发〔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10</w:t>
            </w:r>
            <w:r w:rsidRPr="00B14CDE">
              <w:rPr>
                <w:rFonts w:ascii="方正宋体" w:eastAsia="方正宋体" w:hAnsi="宋体" w:cs="宋体" w:hint="eastAsia"/>
                <w:kern w:val="0"/>
                <w:szCs w:val="21"/>
              </w:rPr>
              <w:t>项、第</w:t>
            </w:r>
            <w:r w:rsidRPr="00B14CDE">
              <w:rPr>
                <w:rFonts w:ascii="宋体" w:eastAsia="宋体" w:hAnsi="宋体" w:cs="宋体"/>
                <w:kern w:val="0"/>
                <w:szCs w:val="21"/>
              </w:rPr>
              <w:t>11</w:t>
            </w:r>
            <w:r w:rsidRPr="00B14CDE">
              <w:rPr>
                <w:rFonts w:ascii="方正宋体" w:eastAsia="方正宋体" w:hAnsi="宋体" w:cs="宋体" w:hint="eastAsia"/>
                <w:kern w:val="0"/>
                <w:szCs w:val="21"/>
              </w:rPr>
              <w:t>项、第</w:t>
            </w:r>
            <w:r w:rsidRPr="00B14CDE">
              <w:rPr>
                <w:rFonts w:ascii="宋体" w:eastAsia="宋体" w:hAnsi="宋体" w:cs="宋体"/>
                <w:kern w:val="0"/>
                <w:szCs w:val="21"/>
              </w:rPr>
              <w:t>12</w:t>
            </w:r>
            <w:r w:rsidRPr="00B14CDE">
              <w:rPr>
                <w:rFonts w:ascii="方正宋体" w:eastAsia="方正宋体" w:hAnsi="宋体" w:cs="宋体" w:hint="eastAsia"/>
                <w:kern w:val="0"/>
                <w:szCs w:val="21"/>
              </w:rPr>
              <w:t>项、第</w:t>
            </w:r>
            <w:r w:rsidRPr="00B14CDE">
              <w:rPr>
                <w:rFonts w:ascii="宋体" w:eastAsia="宋体" w:hAnsi="宋体" w:cs="宋体"/>
                <w:kern w:val="0"/>
                <w:szCs w:val="21"/>
              </w:rPr>
              <w:t>13</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省新闻出版广电局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电子出版物复制单位设立审批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音像复制单位变更业务范围或兼并、合并、</w:t>
            </w:r>
            <w:proofErr w:type="gramStart"/>
            <w:r w:rsidRPr="00B14CDE">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电子出版物复制单位变更业务范围或兼并、合并、</w:t>
            </w:r>
            <w:proofErr w:type="gramStart"/>
            <w:r w:rsidRPr="00B14CDE">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1491"/>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非煤矿山安全生产许可证核发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《安全生产许可证条例》（国务院令第</w:t>
            </w:r>
            <w:r w:rsidRPr="00B14CDE">
              <w:rPr>
                <w:rFonts w:ascii="宋体" w:eastAsia="宋体" w:hAnsi="宋体" w:cs="宋体"/>
                <w:kern w:val="0"/>
                <w:szCs w:val="21"/>
              </w:rPr>
              <w:t>397</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《非煤矿矿山企业安全生产许可证实施办法》（</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年国家安全生产监督管理总局令第</w:t>
            </w:r>
            <w:r w:rsidRPr="00B14CDE">
              <w:rPr>
                <w:rFonts w:ascii="宋体" w:eastAsia="宋体" w:hAnsi="宋体" w:cs="宋体"/>
                <w:kern w:val="0"/>
                <w:szCs w:val="21"/>
              </w:rPr>
              <w:t>20</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危险化学品生产企业安全生产许可证核发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《安全生产许可证条例》（国务院令第</w:t>
            </w:r>
            <w:r w:rsidRPr="00B14CDE">
              <w:rPr>
                <w:rFonts w:ascii="宋体" w:eastAsia="宋体" w:hAnsi="宋体" w:cs="宋体"/>
                <w:kern w:val="0"/>
                <w:szCs w:val="21"/>
              </w:rPr>
              <w:t>397</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年修改）第三条。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212</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第一类非药品类易制毒化学品生产经营许可证核发（包含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生产第一类非药品类易制毒化学品</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《易制毒化学品管理条例》（国务院令第</w:t>
            </w:r>
            <w:r w:rsidRPr="00B14CDE">
              <w:rPr>
                <w:rFonts w:ascii="宋体" w:eastAsia="宋体" w:hAnsi="宋体" w:cs="宋体"/>
                <w:kern w:val="0"/>
                <w:szCs w:val="21"/>
              </w:rPr>
              <w:t>445</w:t>
            </w:r>
            <w:r w:rsidRPr="00B14CDE">
              <w:rPr>
                <w:rFonts w:ascii="方正宋体" w:eastAsia="方正宋体" w:hAnsi="宋体" w:cs="宋体" w:hint="eastAsia"/>
                <w:kern w:val="0"/>
                <w:szCs w:val="21"/>
              </w:rPr>
              <w:t>号）第八条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877"/>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4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proofErr w:type="gramStart"/>
            <w:r w:rsidRPr="00B14CDE">
              <w:rPr>
                <w:rFonts w:ascii="方正宋体" w:eastAsia="方正宋体" w:hAnsi="宋体" w:cs="宋体" w:hint="eastAsia"/>
                <w:kern w:val="0"/>
                <w:szCs w:val="21"/>
              </w:rPr>
              <w:t>经营第</w:t>
            </w:r>
            <w:proofErr w:type="gramEnd"/>
            <w:r w:rsidRPr="00B14CDE">
              <w:rPr>
                <w:rFonts w:ascii="方正宋体" w:eastAsia="方正宋体" w:hAnsi="宋体" w:cs="宋体" w:hint="eastAsia"/>
                <w:kern w:val="0"/>
                <w:szCs w:val="21"/>
              </w:rPr>
              <w:t>一类非药品类易制毒化学品</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安全评价机构乙级资质认定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《安全生产法》第六十九条；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《安全评价机构管理规定》（</w:t>
            </w:r>
            <w:r w:rsidRPr="00B14CDE">
              <w:rPr>
                <w:rFonts w:ascii="宋体" w:eastAsia="宋体" w:hAnsi="宋体" w:cs="宋体"/>
                <w:kern w:val="0"/>
                <w:szCs w:val="21"/>
              </w:rPr>
              <w:t>2009</w:t>
            </w:r>
            <w:r w:rsidRPr="00B14CDE">
              <w:rPr>
                <w:rFonts w:ascii="方正宋体" w:eastAsia="方正宋体" w:hAnsi="宋体" w:cs="宋体" w:hint="eastAsia"/>
                <w:kern w:val="0"/>
                <w:szCs w:val="21"/>
              </w:rPr>
              <w:t>年国家安全生产监督管理总局令第</w:t>
            </w:r>
            <w:r w:rsidRPr="00B14CDE">
              <w:rPr>
                <w:rFonts w:ascii="宋体" w:eastAsia="宋体" w:hAnsi="宋体" w:cs="宋体"/>
                <w:kern w:val="0"/>
                <w:szCs w:val="21"/>
              </w:rPr>
              <w:t>22</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214</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危险化学品建设项目安全条件审查、安全设施设计审查（包含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危险化学品建设项目安全条件审查</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《安全生产法》第三十条；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《危险化学品安全管理条例》（国务院令第</w:t>
            </w:r>
            <w:r w:rsidRPr="00B14CDE">
              <w:rPr>
                <w:rFonts w:ascii="宋体" w:eastAsia="宋体" w:hAnsi="宋体" w:cs="宋体"/>
                <w:kern w:val="0"/>
                <w:szCs w:val="21"/>
              </w:rPr>
              <w:t>591</w:t>
            </w:r>
            <w:r w:rsidRPr="00B14CDE">
              <w:rPr>
                <w:rFonts w:ascii="方正宋体" w:eastAsia="方正宋体" w:hAnsi="宋体" w:cs="宋体" w:hint="eastAsia"/>
                <w:kern w:val="0"/>
                <w:szCs w:val="21"/>
              </w:rPr>
              <w:t>号）第十二条。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属部分下放事项。跨设区市项目除外</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危险化学品建设项目安全设施设计审查</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非煤矿山建设项目安全设施设计审查</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《安全生产法》第三十条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275"/>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金属冶炼建设项目的安全设施设计审查</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《安全生产法》第三十条；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《建设项目安全设施</w:t>
            </w:r>
            <w:r w:rsidRPr="00B14CDE">
              <w:rPr>
                <w:rFonts w:ascii="宋体" w:eastAsia="宋体" w:hAnsi="宋体" w:cs="宋体"/>
                <w:kern w:val="0"/>
                <w:szCs w:val="21"/>
              </w:rPr>
              <w:t>“</w:t>
            </w:r>
            <w:r w:rsidRPr="00B14CDE">
              <w:rPr>
                <w:rFonts w:ascii="方正宋体" w:eastAsia="方正宋体" w:hAnsi="宋体" w:cs="宋体" w:hint="eastAsia"/>
                <w:kern w:val="0"/>
                <w:szCs w:val="21"/>
              </w:rPr>
              <w:t>三同时</w:t>
            </w:r>
            <w:r w:rsidRPr="00B14CDE">
              <w:rPr>
                <w:rFonts w:ascii="宋体" w:eastAsia="宋体" w:hAnsi="宋体" w:cs="宋体"/>
                <w:kern w:val="0"/>
                <w:szCs w:val="21"/>
              </w:rPr>
              <w:t>”</w:t>
            </w:r>
            <w:r w:rsidRPr="00B14CDE">
              <w:rPr>
                <w:rFonts w:ascii="方正宋体" w:eastAsia="方正宋体" w:hAnsi="宋体" w:cs="宋体" w:hint="eastAsia"/>
                <w:kern w:val="0"/>
                <w:szCs w:val="21"/>
              </w:rPr>
              <w:t>监督管理办法》（</w:t>
            </w:r>
            <w:r w:rsidRPr="00B14CDE">
              <w:rPr>
                <w:rFonts w:ascii="宋体" w:eastAsia="宋体" w:hAnsi="宋体" w:cs="宋体"/>
                <w:kern w:val="0"/>
                <w:szCs w:val="21"/>
              </w:rPr>
              <w:t>2011</w:t>
            </w:r>
            <w:r w:rsidRPr="00B14CDE">
              <w:rPr>
                <w:rFonts w:ascii="方正宋体" w:eastAsia="方正宋体" w:hAnsi="宋体" w:cs="宋体" w:hint="eastAsia"/>
                <w:kern w:val="0"/>
                <w:szCs w:val="21"/>
              </w:rPr>
              <w:t>年国家安全生产监督管理总局令第</w:t>
            </w:r>
            <w:r w:rsidRPr="00B14CDE">
              <w:rPr>
                <w:rFonts w:ascii="宋体" w:eastAsia="宋体" w:hAnsi="宋体" w:cs="宋体"/>
                <w:kern w:val="0"/>
                <w:szCs w:val="21"/>
              </w:rPr>
              <w:t>36</w:t>
            </w:r>
            <w:r w:rsidRPr="00B14CDE">
              <w:rPr>
                <w:rFonts w:ascii="方正宋体" w:eastAsia="方正宋体" w:hAnsi="宋体" w:cs="宋体" w:hint="eastAsia"/>
                <w:kern w:val="0"/>
                <w:szCs w:val="21"/>
              </w:rPr>
              <w:t>号）第七条；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《关于修改〈生产安全事故报告和调查处理条例〉罚款处罚暂行规定等四部规章的决定》（</w:t>
            </w:r>
            <w:r w:rsidRPr="00B14CDE">
              <w:rPr>
                <w:rFonts w:ascii="宋体" w:eastAsia="宋体" w:hAnsi="宋体" w:cs="宋体"/>
                <w:kern w:val="0"/>
                <w:szCs w:val="21"/>
              </w:rPr>
              <w:t>2015</w:t>
            </w:r>
            <w:r w:rsidRPr="00B14CDE">
              <w:rPr>
                <w:rFonts w:ascii="方正宋体" w:eastAsia="方正宋体" w:hAnsi="宋体" w:cs="宋体" w:hint="eastAsia"/>
                <w:kern w:val="0"/>
                <w:szCs w:val="21"/>
              </w:rPr>
              <w:t>年国家安监总局令第</w:t>
            </w:r>
            <w:r w:rsidRPr="00B14CDE">
              <w:rPr>
                <w:rFonts w:ascii="宋体" w:eastAsia="宋体" w:hAnsi="宋体" w:cs="宋体"/>
                <w:kern w:val="0"/>
                <w:szCs w:val="21"/>
              </w:rPr>
              <w:t>77</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199"/>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乙级非煤矿检测检验机构的资质认定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《安全生产法》第六十九条；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《安全生产检测检验机构管理规定》（</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年国家安全生产监督管理总局令第</w:t>
            </w:r>
            <w:r w:rsidRPr="00B14CDE">
              <w:rPr>
                <w:rFonts w:ascii="宋体" w:eastAsia="宋体" w:hAnsi="宋体" w:cs="宋体"/>
                <w:kern w:val="0"/>
                <w:szCs w:val="21"/>
              </w:rPr>
              <w:t>12</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379"/>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218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职业卫生技术服务机构乙级资质认定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30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《职业病防治法》第十九条；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《职业卫生技术服务机构监督管理暂行办法》（</w:t>
            </w:r>
            <w:r w:rsidRPr="00B14CDE">
              <w:rPr>
                <w:rFonts w:ascii="宋体" w:eastAsia="宋体" w:hAnsi="宋体" w:cs="宋体"/>
                <w:kern w:val="0"/>
                <w:szCs w:val="21"/>
              </w:rPr>
              <w:t>2012</w:t>
            </w:r>
            <w:r w:rsidRPr="00B14CDE">
              <w:rPr>
                <w:rFonts w:ascii="方正宋体" w:eastAsia="方正宋体" w:hAnsi="宋体" w:cs="宋体" w:hint="eastAsia"/>
                <w:kern w:val="0"/>
                <w:szCs w:val="21"/>
              </w:rPr>
              <w:t>年国家安全生产监督管理总局令第</w:t>
            </w:r>
            <w:r w:rsidRPr="00B14CDE">
              <w:rPr>
                <w:rFonts w:ascii="宋体" w:eastAsia="宋体" w:hAnsi="宋体" w:cs="宋体"/>
                <w:kern w:val="0"/>
                <w:szCs w:val="21"/>
              </w:rPr>
              <w:t>50</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219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建设项目职业病危害预评价报告审核、职业病危害防护设施设计审查、竣工验收（包含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建设项目职业病危害预评价报告审核</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《职业病防治法》第十七条、第十八条。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省安监局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建设项目职业病危害防护设施设计审查</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建设项目职业病危害防护设施竣工验收</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220</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医疗机构制剂配制及调剂审批（包含</w:t>
            </w:r>
            <w:r w:rsidRPr="00B14CDE">
              <w:rPr>
                <w:rFonts w:ascii="宋体" w:eastAsia="宋体" w:hAnsi="宋体" w:cs="宋体"/>
                <w:kern w:val="0"/>
                <w:szCs w:val="21"/>
              </w:rPr>
              <w:t>4</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医疗机构制剂许可证核发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《药品管理法》第二十三条、第二十五条；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《药品管理法实施条例》（国务院令第</w:t>
            </w:r>
            <w:r w:rsidRPr="00B14CDE">
              <w:rPr>
                <w:rFonts w:ascii="宋体" w:eastAsia="宋体" w:hAnsi="宋体" w:cs="宋体"/>
                <w:kern w:val="0"/>
                <w:szCs w:val="21"/>
              </w:rPr>
              <w:t>360</w:t>
            </w:r>
            <w:r w:rsidRPr="00B14CDE">
              <w:rPr>
                <w:rFonts w:ascii="方正宋体" w:eastAsia="方正宋体" w:hAnsi="宋体" w:cs="宋体" w:hint="eastAsia"/>
                <w:kern w:val="0"/>
                <w:szCs w:val="21"/>
              </w:rPr>
              <w:t>号）第二十三条；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《医疗机构制剂配置监督管理办法（试行）》（</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年国家食品药品监督管理局令第</w:t>
            </w:r>
            <w:r w:rsidRPr="00B14CDE">
              <w:rPr>
                <w:rFonts w:ascii="宋体" w:eastAsia="宋体" w:hAnsi="宋体" w:cs="宋体"/>
                <w:kern w:val="0"/>
                <w:szCs w:val="21"/>
              </w:rPr>
              <w:t>18</w:t>
            </w:r>
            <w:r w:rsidRPr="00B14CDE">
              <w:rPr>
                <w:rFonts w:ascii="方正宋体" w:eastAsia="方正宋体" w:hAnsi="宋体" w:cs="宋体" w:hint="eastAsia"/>
                <w:kern w:val="0"/>
                <w:szCs w:val="21"/>
              </w:rPr>
              <w:t>号）第二十八条、第二十九条。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医疗机构</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医疗机构制剂批准文号核发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医疗机构制剂调剂使用审批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医院</w:t>
            </w:r>
            <w:r w:rsidRPr="00B14CDE">
              <w:rPr>
                <w:rFonts w:ascii="宋体" w:eastAsia="宋体" w:hAnsi="宋体" w:cs="宋体"/>
                <w:kern w:val="0"/>
                <w:szCs w:val="21"/>
              </w:rPr>
              <w:t>”</w:t>
            </w:r>
            <w:r w:rsidRPr="00B14CDE">
              <w:rPr>
                <w:rFonts w:ascii="方正宋体" w:eastAsia="方正宋体" w:hAnsi="宋体" w:cs="宋体" w:hint="eastAsia"/>
                <w:kern w:val="0"/>
                <w:szCs w:val="21"/>
              </w:rPr>
              <w:t>类别的医疗机构的中药制剂委托配制审批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药用辅料注册</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356</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医疗用毒性药品收购及批发企业批准</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《医疗用毒性药品管理办法》（国务院令第</w:t>
            </w:r>
            <w:r w:rsidRPr="00B14CDE">
              <w:rPr>
                <w:rFonts w:ascii="宋体" w:eastAsia="宋体" w:hAnsi="宋体" w:cs="宋体"/>
                <w:kern w:val="0"/>
                <w:szCs w:val="21"/>
              </w:rPr>
              <w:t>23</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保健食品广告审查</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《药品管理法》第六十条第一款；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《药品管理法实施条例》（国务院令第</w:t>
            </w:r>
            <w:r w:rsidRPr="00B14CDE">
              <w:rPr>
                <w:rFonts w:ascii="宋体" w:eastAsia="宋体" w:hAnsi="宋体" w:cs="宋体"/>
                <w:kern w:val="0"/>
                <w:szCs w:val="21"/>
              </w:rPr>
              <w:t>360</w:t>
            </w:r>
            <w:r w:rsidRPr="00B14CDE">
              <w:rPr>
                <w:rFonts w:ascii="方正宋体" w:eastAsia="方正宋体" w:hAnsi="宋体" w:cs="宋体" w:hint="eastAsia"/>
                <w:kern w:val="0"/>
                <w:szCs w:val="21"/>
              </w:rPr>
              <w:t>号）第五十三条；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《医疗器械监督管理条例》（国务院令第</w:t>
            </w:r>
            <w:r w:rsidRPr="00B14CDE">
              <w:rPr>
                <w:rFonts w:ascii="宋体" w:eastAsia="宋体" w:hAnsi="宋体" w:cs="宋体"/>
                <w:kern w:val="0"/>
                <w:szCs w:val="21"/>
              </w:rPr>
              <w:t>276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年修订）第四十五条；</w:t>
            </w:r>
            <w:r w:rsidRPr="00B14CDE">
              <w:rPr>
                <w:rFonts w:ascii="宋体" w:eastAsia="宋体" w:hAnsi="宋体" w:cs="宋体"/>
                <w:kern w:val="0"/>
                <w:szCs w:val="21"/>
              </w:rPr>
              <w:br/>
            </w:r>
            <w:r w:rsidRPr="00B14CDE">
              <w:rPr>
                <w:rFonts w:ascii="宋体" w:eastAsia="宋体" w:hAnsi="宋体" w:cs="宋体"/>
                <w:kern w:val="0"/>
                <w:szCs w:val="21"/>
              </w:rPr>
              <w:lastRenderedPageBreak/>
              <w:t>4.</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357</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224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药品委托生产许可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《药品管理法》第十三条；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《药品生产监督管理办法》（</w:t>
            </w:r>
            <w:r w:rsidRPr="00B14CDE">
              <w:rPr>
                <w:rFonts w:ascii="宋体" w:eastAsia="宋体" w:hAnsi="宋体" w:cs="宋体"/>
                <w:kern w:val="0"/>
                <w:szCs w:val="21"/>
              </w:rPr>
              <w:t>2004</w:t>
            </w:r>
            <w:r w:rsidRPr="00B14CDE">
              <w:rPr>
                <w:rFonts w:ascii="方正宋体" w:eastAsia="方正宋体" w:hAnsi="宋体" w:cs="宋体" w:hint="eastAsia"/>
                <w:kern w:val="0"/>
                <w:szCs w:val="21"/>
              </w:rPr>
              <w:t>年国家食品药品监督管理局令第</w:t>
            </w:r>
            <w:r w:rsidRPr="00B14CDE">
              <w:rPr>
                <w:rFonts w:ascii="宋体" w:eastAsia="宋体" w:hAnsi="宋体" w:cs="宋体"/>
                <w:kern w:val="0"/>
                <w:szCs w:val="21"/>
              </w:rPr>
              <w:t>14</w:t>
            </w:r>
            <w:r w:rsidRPr="00B14CDE">
              <w:rPr>
                <w:rFonts w:ascii="方正宋体" w:eastAsia="方正宋体" w:hAnsi="宋体" w:cs="宋体" w:hint="eastAsia"/>
                <w:kern w:val="0"/>
                <w:szCs w:val="21"/>
              </w:rPr>
              <w:t>号）第二十八条、第二十九条；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36</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从事麻醉药品、精神药品批发业务审批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从事第二类精神药品批发企业审批</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《麻醉药品和精神药品管理条例》（国务院令第</w:t>
            </w:r>
            <w:r w:rsidRPr="00B14CDE">
              <w:rPr>
                <w:rFonts w:ascii="宋体" w:eastAsia="宋体" w:hAnsi="宋体" w:cs="宋体"/>
                <w:kern w:val="0"/>
                <w:szCs w:val="21"/>
              </w:rPr>
              <w:t>442</w:t>
            </w:r>
            <w:r w:rsidRPr="00B14CDE">
              <w:rPr>
                <w:rFonts w:ascii="方正宋体" w:eastAsia="方正宋体" w:hAnsi="宋体" w:cs="宋体" w:hint="eastAsia"/>
                <w:kern w:val="0"/>
                <w:szCs w:val="21"/>
              </w:rPr>
              <w:t>号）第二十四条。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br/>
            </w: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区域性批发企业从定点生产企业购进麻醉药品和精神药品审批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《麻醉药品和精神药品管理条例》（国务院令第</w:t>
            </w:r>
            <w:r w:rsidRPr="00B14CDE">
              <w:rPr>
                <w:rFonts w:ascii="宋体" w:eastAsia="宋体" w:hAnsi="宋体" w:cs="宋体"/>
                <w:kern w:val="0"/>
                <w:szCs w:val="21"/>
              </w:rPr>
              <w:t>442</w:t>
            </w:r>
            <w:r w:rsidRPr="00B14CDE">
              <w:rPr>
                <w:rFonts w:ascii="方正宋体" w:eastAsia="方正宋体" w:hAnsi="宋体" w:cs="宋体" w:hint="eastAsia"/>
                <w:kern w:val="0"/>
                <w:szCs w:val="21"/>
              </w:rPr>
              <w:t>号）第二十七条第二款。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227</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蛋白同化制剂、肽类激素进出口许可（包含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蛋白同化制剂、肽类激素进口准许证核发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《反兴奋剂条例》（国务院令第</w:t>
            </w:r>
            <w:r w:rsidRPr="00B14CDE">
              <w:rPr>
                <w:rFonts w:ascii="宋体" w:eastAsia="宋体" w:hAnsi="宋体" w:cs="宋体"/>
                <w:kern w:val="0"/>
                <w:szCs w:val="21"/>
              </w:rPr>
              <w:t>398</w:t>
            </w:r>
            <w:r w:rsidRPr="00B14CDE">
              <w:rPr>
                <w:rFonts w:ascii="方正宋体" w:eastAsia="方正宋体" w:hAnsi="宋体" w:cs="宋体" w:hint="eastAsia"/>
                <w:kern w:val="0"/>
                <w:szCs w:val="21"/>
              </w:rPr>
              <w:t>号）第十一条、第十二条；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号）第</w:t>
            </w:r>
            <w:r w:rsidRPr="00B14CDE">
              <w:rPr>
                <w:rFonts w:ascii="宋体" w:eastAsia="宋体" w:hAnsi="宋体" w:cs="宋体"/>
                <w:kern w:val="0"/>
                <w:szCs w:val="21"/>
              </w:rPr>
              <w:t>44</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蛋白同化制剂、肽类激素出口准许证核发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228</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开办药品经营企业审批（包含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药品批发企业经营许可证核发</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《药品管理法》第十四条、第十六条；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《药品管理法实施条例》（国务院令第</w:t>
            </w:r>
            <w:r w:rsidRPr="00B14CDE">
              <w:rPr>
                <w:rFonts w:ascii="宋体" w:eastAsia="宋体" w:hAnsi="宋体" w:cs="宋体"/>
                <w:kern w:val="0"/>
                <w:szCs w:val="21"/>
              </w:rPr>
              <w:t>360</w:t>
            </w:r>
            <w:r w:rsidRPr="00B14CDE">
              <w:rPr>
                <w:rFonts w:ascii="方正宋体" w:eastAsia="方正宋体" w:hAnsi="宋体" w:cs="宋体" w:hint="eastAsia"/>
                <w:kern w:val="0"/>
                <w:szCs w:val="21"/>
              </w:rPr>
              <w:t>号）第十一条、第十二条、第十三条；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《疫苗流通和预防接种管理条例》（国务院令第</w:t>
            </w:r>
            <w:r w:rsidRPr="00B14CDE">
              <w:rPr>
                <w:rFonts w:ascii="宋体" w:eastAsia="宋体" w:hAnsi="宋体" w:cs="宋体"/>
                <w:kern w:val="0"/>
                <w:szCs w:val="21"/>
              </w:rPr>
              <w:t>434</w:t>
            </w:r>
            <w:r w:rsidRPr="00B14CDE">
              <w:rPr>
                <w:rFonts w:ascii="方正宋体" w:eastAsia="方正宋体" w:hAnsi="宋体" w:cs="宋体" w:hint="eastAsia"/>
                <w:kern w:val="0"/>
                <w:szCs w:val="21"/>
              </w:rPr>
              <w:t>号）第十条。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药品零售连锁企业经营许可证核发</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药品经营质量管理规范认证</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83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229</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8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药品、医疗器械、保健食品广告审批（包含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8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药品广告审批</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8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《药品管理法》第六十条第一款；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《药品管理法实施条例》（国务院令第</w:t>
            </w:r>
            <w:r w:rsidRPr="00B14CDE">
              <w:rPr>
                <w:rFonts w:ascii="宋体" w:eastAsia="宋体" w:hAnsi="宋体" w:cs="宋体"/>
                <w:kern w:val="0"/>
                <w:szCs w:val="21"/>
              </w:rPr>
              <w:t>360</w:t>
            </w:r>
            <w:r w:rsidRPr="00B14CDE">
              <w:rPr>
                <w:rFonts w:ascii="方正宋体" w:eastAsia="方正宋体" w:hAnsi="宋体" w:cs="宋体" w:hint="eastAsia"/>
                <w:kern w:val="0"/>
                <w:szCs w:val="21"/>
              </w:rPr>
              <w:t>号）第五十三条；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《医疗器械监督管理条例》（国务院令第</w:t>
            </w:r>
            <w:r w:rsidRPr="00B14CDE">
              <w:rPr>
                <w:rFonts w:ascii="宋体" w:eastAsia="宋体" w:hAnsi="宋体" w:cs="宋体"/>
                <w:kern w:val="0"/>
                <w:szCs w:val="21"/>
              </w:rPr>
              <w:t>276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年修订）第四十五条；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357</w:t>
            </w:r>
            <w:r w:rsidRPr="00B14CDE">
              <w:rPr>
                <w:rFonts w:ascii="方正宋体" w:eastAsia="方正宋体" w:hAnsi="宋体" w:cs="宋体" w:hint="eastAsia"/>
                <w:kern w:val="0"/>
                <w:szCs w:val="21"/>
              </w:rPr>
              <w:t>项。</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83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医疗器械广告审批</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83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保健食品生产许可</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化妆品生产企业卫生许可证核发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《化妆品卫生监督条例》（</w:t>
            </w:r>
            <w:r w:rsidRPr="00B14CDE">
              <w:rPr>
                <w:rFonts w:ascii="宋体" w:eastAsia="宋体" w:hAnsi="宋体" w:cs="宋体"/>
                <w:kern w:val="0"/>
                <w:szCs w:val="21"/>
              </w:rPr>
              <w:t>1989</w:t>
            </w:r>
            <w:r w:rsidRPr="00B14CDE">
              <w:rPr>
                <w:rFonts w:ascii="方正宋体" w:eastAsia="方正宋体" w:hAnsi="宋体" w:cs="宋体" w:hint="eastAsia"/>
                <w:kern w:val="0"/>
                <w:szCs w:val="21"/>
              </w:rPr>
              <w:t>年国务院批准，卫生部令第</w:t>
            </w:r>
            <w:r w:rsidRPr="00B14CDE">
              <w:rPr>
                <w:rFonts w:ascii="宋体" w:eastAsia="宋体" w:hAnsi="宋体" w:cs="宋体"/>
                <w:kern w:val="0"/>
                <w:szCs w:val="21"/>
              </w:rPr>
              <w:t>3</w:t>
            </w:r>
            <w:r w:rsidRPr="00B14CDE">
              <w:rPr>
                <w:rFonts w:ascii="方正宋体" w:eastAsia="方正宋体" w:hAnsi="宋体" w:cs="宋体" w:hint="eastAsia"/>
                <w:kern w:val="0"/>
                <w:szCs w:val="21"/>
              </w:rPr>
              <w:t>号）第五条。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第二类医疗器械产品注册证书核发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《医疗器械监督管理条例》（国务院令第</w:t>
            </w:r>
            <w:r w:rsidRPr="00B14CDE">
              <w:rPr>
                <w:rFonts w:ascii="宋体" w:eastAsia="宋体" w:hAnsi="宋体" w:cs="宋体"/>
                <w:kern w:val="0"/>
                <w:szCs w:val="21"/>
              </w:rPr>
              <w:t>276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年修订）第十一条。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05"/>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第二类、第三类医疗器械生产许可证核发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《医疗器械监督管理条例》（国务院令第</w:t>
            </w:r>
            <w:r w:rsidRPr="00B14CDE">
              <w:rPr>
                <w:rFonts w:ascii="宋体" w:eastAsia="宋体" w:hAnsi="宋体" w:cs="宋体"/>
                <w:kern w:val="0"/>
                <w:szCs w:val="21"/>
              </w:rPr>
              <w:t>276</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2014</w:t>
            </w:r>
            <w:r w:rsidRPr="00B14CDE">
              <w:rPr>
                <w:rFonts w:ascii="方正宋体" w:eastAsia="方正宋体" w:hAnsi="宋体" w:cs="宋体" w:hint="eastAsia"/>
                <w:kern w:val="0"/>
                <w:szCs w:val="21"/>
              </w:rPr>
              <w:t>年修订）第二十二条。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6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携带少量麻醉药品和精神药品出入境证明</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《麻醉药品和精神药品管理条例》（国务院令第</w:t>
            </w:r>
            <w:r w:rsidRPr="00B14CDE">
              <w:rPr>
                <w:rFonts w:ascii="宋体" w:eastAsia="宋体" w:hAnsi="宋体" w:cs="宋体"/>
                <w:kern w:val="0"/>
                <w:szCs w:val="21"/>
              </w:rPr>
              <w:t>442</w:t>
            </w:r>
            <w:r w:rsidRPr="00B14CDE">
              <w:rPr>
                <w:rFonts w:ascii="方正宋体" w:eastAsia="方正宋体" w:hAnsi="宋体" w:cs="宋体" w:hint="eastAsia"/>
                <w:kern w:val="0"/>
                <w:szCs w:val="21"/>
              </w:rPr>
              <w:t>号）第四十四条第二款。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医疗机构</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执业药师注册</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355</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235</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放射性药品使用许可证核发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《放射性药品管理办法》（国务院令第</w:t>
            </w:r>
            <w:r w:rsidRPr="00B14CDE">
              <w:rPr>
                <w:rFonts w:ascii="宋体" w:eastAsia="宋体" w:hAnsi="宋体" w:cs="宋体"/>
                <w:kern w:val="0"/>
                <w:szCs w:val="21"/>
              </w:rPr>
              <w:t>25</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2011</w:t>
            </w:r>
            <w:r w:rsidRPr="00B14CDE">
              <w:rPr>
                <w:rFonts w:ascii="方正宋体" w:eastAsia="方正宋体" w:hAnsi="宋体" w:cs="宋体" w:hint="eastAsia"/>
                <w:kern w:val="0"/>
                <w:szCs w:val="21"/>
              </w:rPr>
              <w:t>年修订）第二十三条、第二十四条。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医疗单位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药品再注册以及不改变药品内在质量的补充申请行</w:t>
            </w:r>
            <w:r w:rsidRPr="00B14CDE">
              <w:rPr>
                <w:rFonts w:ascii="宋体" w:eastAsia="宋体" w:hAnsi="宋体" w:cs="宋体" w:hint="eastAsia"/>
                <w:kern w:val="0"/>
                <w:szCs w:val="21"/>
              </w:rPr>
              <w:lastRenderedPageBreak/>
              <w:t>政许可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《国务院关于取消和下放</w:t>
            </w:r>
            <w:r w:rsidRPr="00B14CDE">
              <w:rPr>
                <w:rFonts w:ascii="宋体" w:eastAsia="宋体" w:hAnsi="宋体" w:cs="宋体"/>
                <w:kern w:val="0"/>
                <w:szCs w:val="21"/>
              </w:rPr>
              <w:t>50</w:t>
            </w:r>
            <w:r w:rsidRPr="00B14CDE">
              <w:rPr>
                <w:rFonts w:ascii="方正宋体" w:eastAsia="方正宋体" w:hAnsi="宋体" w:cs="宋体" w:hint="eastAsia"/>
                <w:kern w:val="0"/>
                <w:szCs w:val="21"/>
              </w:rPr>
              <w:t>项行政审批项目等事项的决定》（国发〔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10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《药品管理法实施条例》（国务院令第</w:t>
            </w:r>
            <w:r w:rsidRPr="00B14CDE">
              <w:rPr>
                <w:rFonts w:ascii="宋体" w:eastAsia="宋体" w:hAnsi="宋体" w:cs="宋体"/>
                <w:kern w:val="0"/>
                <w:szCs w:val="21"/>
              </w:rPr>
              <w:t>360</w:t>
            </w:r>
            <w:r w:rsidRPr="00B14CDE">
              <w:rPr>
                <w:rFonts w:ascii="方正宋体" w:eastAsia="方正宋体" w:hAnsi="宋体" w:cs="宋体" w:hint="eastAsia"/>
                <w:kern w:val="0"/>
                <w:szCs w:val="21"/>
              </w:rPr>
              <w:t>号）第三十三条、</w:t>
            </w:r>
            <w:r w:rsidRPr="00B14CDE">
              <w:rPr>
                <w:rFonts w:ascii="方正宋体" w:eastAsia="方正宋体" w:hAnsi="宋体" w:cs="宋体" w:hint="eastAsia"/>
                <w:kern w:val="0"/>
                <w:szCs w:val="21"/>
              </w:rPr>
              <w:lastRenderedPageBreak/>
              <w:t>第四十二条；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《药品注册管理办法》（</w:t>
            </w:r>
            <w:r w:rsidRPr="00B14CDE">
              <w:rPr>
                <w:rFonts w:ascii="宋体" w:eastAsia="宋体" w:hAnsi="宋体" w:cs="宋体"/>
                <w:kern w:val="0"/>
                <w:szCs w:val="21"/>
              </w:rPr>
              <w:t>2007</w:t>
            </w:r>
            <w:r w:rsidRPr="00B14CDE">
              <w:rPr>
                <w:rFonts w:ascii="方正宋体" w:eastAsia="方正宋体" w:hAnsi="宋体" w:cs="宋体" w:hint="eastAsia"/>
                <w:kern w:val="0"/>
                <w:szCs w:val="21"/>
              </w:rPr>
              <w:t>年国家食品药品</w:t>
            </w:r>
            <w:proofErr w:type="gramStart"/>
            <w:r w:rsidRPr="00B14CDE">
              <w:rPr>
                <w:rFonts w:ascii="方正宋体" w:eastAsia="方正宋体" w:hAnsi="宋体" w:cs="宋体" w:hint="eastAsia"/>
                <w:kern w:val="0"/>
                <w:szCs w:val="21"/>
              </w:rPr>
              <w:t>监管局令第</w:t>
            </w:r>
            <w:r w:rsidRPr="00B14CDE">
              <w:rPr>
                <w:rFonts w:ascii="宋体" w:eastAsia="宋体" w:hAnsi="宋体" w:cs="宋体"/>
                <w:kern w:val="0"/>
                <w:szCs w:val="21"/>
              </w:rPr>
              <w:t>28</w:t>
            </w:r>
            <w:r w:rsidRPr="00B14CDE">
              <w:rPr>
                <w:rFonts w:ascii="方正宋体" w:eastAsia="方正宋体" w:hAnsi="宋体" w:cs="宋体" w:hint="eastAsia"/>
                <w:kern w:val="0"/>
                <w:szCs w:val="21"/>
              </w:rPr>
              <w:t>号</w:t>
            </w:r>
            <w:proofErr w:type="gramEnd"/>
            <w:r w:rsidRPr="00B14CDE">
              <w:rPr>
                <w:rFonts w:ascii="方正宋体" w:eastAsia="方正宋体" w:hAnsi="宋体" w:cs="宋体" w:hint="eastAsia"/>
                <w:kern w:val="0"/>
                <w:szCs w:val="21"/>
              </w:rPr>
              <w:t>）第一百一十四条、第一百一十五条；</w:t>
            </w:r>
            <w:r w:rsidRPr="00B14CDE">
              <w:rPr>
                <w:rFonts w:ascii="宋体" w:eastAsia="宋体" w:hAnsi="宋体" w:cs="宋体"/>
                <w:kern w:val="0"/>
                <w:szCs w:val="21"/>
              </w:rPr>
              <w:br/>
              <w:t>4.</w:t>
            </w:r>
            <w:r w:rsidRPr="00B14CDE">
              <w:rPr>
                <w:rFonts w:ascii="方正宋体" w:eastAsia="方正宋体" w:hAnsi="宋体" w:cs="宋体" w:hint="eastAsia"/>
                <w:kern w:val="0"/>
                <w:szCs w:val="21"/>
              </w:rPr>
              <w:t>《关于做好药品再注册审查审批工作的通知》（国</w:t>
            </w:r>
            <w:proofErr w:type="gramStart"/>
            <w:r w:rsidRPr="00B14CDE">
              <w:rPr>
                <w:rFonts w:ascii="方正宋体" w:eastAsia="方正宋体" w:hAnsi="宋体" w:cs="宋体" w:hint="eastAsia"/>
                <w:kern w:val="0"/>
                <w:szCs w:val="21"/>
              </w:rPr>
              <w:t>食药监注〔</w:t>
            </w:r>
            <w:r w:rsidRPr="00B14CDE">
              <w:rPr>
                <w:rFonts w:ascii="宋体" w:eastAsia="宋体" w:hAnsi="宋体" w:cs="宋体"/>
                <w:kern w:val="0"/>
                <w:szCs w:val="21"/>
              </w:rPr>
              <w:t>2009</w:t>
            </w:r>
            <w:r w:rsidRPr="00B14CDE">
              <w:rPr>
                <w:rFonts w:ascii="方正宋体" w:eastAsia="方正宋体" w:hAnsi="宋体" w:cs="宋体" w:hint="eastAsia"/>
                <w:kern w:val="0"/>
                <w:szCs w:val="21"/>
              </w:rPr>
              <w:t>〕</w:t>
            </w:r>
            <w:proofErr w:type="gramEnd"/>
            <w:r w:rsidRPr="00B14CDE">
              <w:rPr>
                <w:rFonts w:ascii="宋体" w:eastAsia="宋体" w:hAnsi="宋体" w:cs="宋体"/>
                <w:kern w:val="0"/>
                <w:szCs w:val="21"/>
              </w:rPr>
              <w:t>387</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省食品药品监管局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99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237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导游证核发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《旅游法》第三十七条；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《导游人员管理条例》（国务院令第</w:t>
            </w:r>
            <w:r w:rsidRPr="00B14CDE">
              <w:rPr>
                <w:rFonts w:ascii="宋体" w:eastAsia="宋体" w:hAnsi="宋体" w:cs="宋体"/>
                <w:kern w:val="0"/>
                <w:szCs w:val="21"/>
              </w:rPr>
              <w:t>263</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省旅游局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个人</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1576"/>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外商投资旅行社业务许可</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《旅行社条例》（国务院令第</w:t>
            </w:r>
            <w:r w:rsidRPr="00B14CDE">
              <w:rPr>
                <w:rFonts w:ascii="宋体" w:eastAsia="宋体" w:hAnsi="宋体" w:cs="宋体"/>
                <w:kern w:val="0"/>
                <w:szCs w:val="21"/>
              </w:rPr>
              <w:t>550</w:t>
            </w:r>
            <w:r w:rsidRPr="00B14CDE">
              <w:rPr>
                <w:rFonts w:ascii="方正宋体" w:eastAsia="方正宋体" w:hAnsi="宋体" w:cs="宋体" w:hint="eastAsia"/>
                <w:kern w:val="0"/>
                <w:szCs w:val="21"/>
              </w:rPr>
              <w:t>号）第二十二条；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《国务院关于取消和调整一批行政审批项目等事项的决定》（国发〔</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27</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1</w:t>
            </w:r>
            <w:r w:rsidRPr="00B14CDE">
              <w:rPr>
                <w:rFonts w:ascii="方正宋体" w:eastAsia="方正宋体" w:hAnsi="宋体" w:cs="宋体" w:hint="eastAsia"/>
                <w:kern w:val="0"/>
                <w:szCs w:val="21"/>
              </w:rPr>
              <w:t>第</w:t>
            </w:r>
            <w:r w:rsidRPr="00B14CDE">
              <w:rPr>
                <w:rFonts w:ascii="宋体" w:eastAsia="宋体" w:hAnsi="宋体" w:cs="宋体"/>
                <w:kern w:val="0"/>
                <w:szCs w:val="21"/>
              </w:rPr>
              <w:t>39</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省旅游局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省商务厅</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外商</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239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丙级价格评估机构资质认定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17</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1</w:t>
            </w:r>
            <w:r w:rsidRPr="00B14CDE">
              <w:rPr>
                <w:rFonts w:ascii="方正宋体" w:eastAsia="方正宋体" w:hAnsi="宋体" w:cs="宋体" w:hint="eastAsia"/>
                <w:kern w:val="0"/>
                <w:szCs w:val="21"/>
              </w:rPr>
              <w:t>项；</w:t>
            </w:r>
            <w:r w:rsidRPr="00B14CDE">
              <w:rPr>
                <w:rFonts w:ascii="宋体" w:eastAsia="宋体" w:hAnsi="宋体" w:cs="宋体"/>
                <w:kern w:val="0"/>
                <w:szCs w:val="21"/>
              </w:rPr>
              <w:br/>
              <w:t>3.</w:t>
            </w:r>
            <w:r w:rsidRPr="00B14CDE">
              <w:rPr>
                <w:rFonts w:ascii="方正宋体" w:eastAsia="方正宋体" w:hAnsi="宋体" w:cs="宋体" w:hint="eastAsia"/>
                <w:kern w:val="0"/>
                <w:szCs w:val="21"/>
              </w:rPr>
              <w:t>《价格评估机构资质认定管理办法》（</w:t>
            </w:r>
            <w:r w:rsidRPr="00B14CDE">
              <w:rPr>
                <w:rFonts w:ascii="宋体" w:eastAsia="宋体" w:hAnsi="宋体" w:cs="宋体"/>
                <w:kern w:val="0"/>
                <w:szCs w:val="21"/>
              </w:rPr>
              <w:t>2005</w:t>
            </w:r>
            <w:r w:rsidRPr="00B14CDE">
              <w:rPr>
                <w:rFonts w:ascii="方正宋体" w:eastAsia="方正宋体" w:hAnsi="宋体" w:cs="宋体" w:hint="eastAsia"/>
                <w:kern w:val="0"/>
                <w:szCs w:val="21"/>
              </w:rPr>
              <w:t>年国家发展改革委令第</w:t>
            </w:r>
            <w:r w:rsidRPr="00B14CDE">
              <w:rPr>
                <w:rFonts w:ascii="宋体" w:eastAsia="宋体" w:hAnsi="宋体" w:cs="宋体"/>
                <w:kern w:val="0"/>
                <w:szCs w:val="21"/>
              </w:rPr>
              <w:t>32</w:t>
            </w:r>
            <w:r w:rsidRPr="00B14CDE">
              <w:rPr>
                <w:rFonts w:ascii="方正宋体" w:eastAsia="方正宋体" w:hAnsi="宋体" w:cs="宋体" w:hint="eastAsia"/>
                <w:kern w:val="0"/>
                <w:szCs w:val="21"/>
              </w:rPr>
              <w:t>号）第四条。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省物价局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属部分下放事项。</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240</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人民防空工程设计、监理资质认定（包含</w:t>
            </w:r>
            <w:r w:rsidRPr="00B14CDE">
              <w:rPr>
                <w:rFonts w:ascii="宋体" w:eastAsia="宋体" w:hAnsi="宋体" w:cs="宋体"/>
                <w:kern w:val="0"/>
                <w:szCs w:val="21"/>
              </w:rPr>
              <w:t>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人民防空工程乙级以下监理资质认定</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《国务院对确需保留的行政审批项目设定行政许可的决定》（国务院令第</w:t>
            </w:r>
            <w:r w:rsidRPr="00B14CDE">
              <w:rPr>
                <w:rFonts w:ascii="宋体" w:eastAsia="宋体" w:hAnsi="宋体" w:cs="宋体"/>
                <w:kern w:val="0"/>
                <w:szCs w:val="21"/>
              </w:rPr>
              <w:t>412</w:t>
            </w:r>
            <w:r w:rsidRPr="00B14CDE">
              <w:rPr>
                <w:rFonts w:ascii="方正宋体" w:eastAsia="方正宋体" w:hAnsi="宋体" w:cs="宋体" w:hint="eastAsia"/>
                <w:kern w:val="0"/>
                <w:szCs w:val="21"/>
              </w:rPr>
              <w:t>号）第</w:t>
            </w:r>
            <w:r w:rsidRPr="00B14CDE">
              <w:rPr>
                <w:rFonts w:ascii="宋体" w:eastAsia="宋体" w:hAnsi="宋体" w:cs="宋体"/>
                <w:kern w:val="0"/>
                <w:szCs w:val="21"/>
              </w:rPr>
              <w:t>500</w:t>
            </w:r>
            <w:r w:rsidRPr="00B14CDE">
              <w:rPr>
                <w:rFonts w:ascii="方正宋体" w:eastAsia="方正宋体" w:hAnsi="宋体" w:cs="宋体" w:hint="eastAsia"/>
                <w:kern w:val="0"/>
                <w:szCs w:val="21"/>
              </w:rPr>
              <w:t>项；</w:t>
            </w:r>
            <w:r w:rsidRPr="00B14CDE">
              <w:rPr>
                <w:rFonts w:ascii="宋体" w:eastAsia="宋体" w:hAnsi="宋体" w:cs="宋体"/>
                <w:kern w:val="0"/>
                <w:szCs w:val="21"/>
              </w:rPr>
              <w:br/>
              <w:t>2.</w:t>
            </w:r>
            <w:r w:rsidRPr="00B14CDE">
              <w:rPr>
                <w:rFonts w:ascii="方正宋体" w:eastAsia="方正宋体" w:hAnsi="宋体" w:cs="宋体" w:hint="eastAsia"/>
                <w:kern w:val="0"/>
                <w:szCs w:val="21"/>
              </w:rPr>
              <w:t>《人防工程监理行政许可资质管理办法》（国人防〔</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227</w:t>
            </w:r>
            <w:r w:rsidRPr="00B14CDE">
              <w:rPr>
                <w:rFonts w:ascii="方正宋体" w:eastAsia="方正宋体" w:hAnsi="宋体" w:cs="宋体" w:hint="eastAsia"/>
                <w:kern w:val="0"/>
                <w:szCs w:val="21"/>
              </w:rPr>
              <w:t>号）第十条；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《国务院关于第六批取消和调整行政审批项目的决定》（国发〔</w:t>
            </w:r>
            <w:r w:rsidRPr="00B14CDE">
              <w:rPr>
                <w:rFonts w:ascii="宋体" w:eastAsia="宋体" w:hAnsi="宋体" w:cs="宋体"/>
                <w:kern w:val="0"/>
                <w:szCs w:val="21"/>
              </w:rPr>
              <w:t>2012</w:t>
            </w:r>
            <w:r w:rsidRPr="00B14CDE">
              <w:rPr>
                <w:rFonts w:ascii="方正宋体" w:eastAsia="方正宋体" w:hAnsi="宋体" w:cs="宋体" w:hint="eastAsia"/>
                <w:kern w:val="0"/>
                <w:szCs w:val="21"/>
              </w:rPr>
              <w:t>〕</w:t>
            </w:r>
            <w:r w:rsidRPr="00B14CDE">
              <w:rPr>
                <w:rFonts w:ascii="宋体" w:eastAsia="宋体" w:hAnsi="宋体" w:cs="宋体"/>
                <w:kern w:val="0"/>
                <w:szCs w:val="21"/>
              </w:rPr>
              <w:t>52</w:t>
            </w:r>
            <w:r w:rsidRPr="00B14CDE">
              <w:rPr>
                <w:rFonts w:ascii="方正宋体" w:eastAsia="方正宋体" w:hAnsi="宋体" w:cs="宋体" w:hint="eastAsia"/>
                <w:kern w:val="0"/>
                <w:szCs w:val="21"/>
              </w:rPr>
              <w:t>号）附件</w:t>
            </w:r>
            <w:r w:rsidRPr="00B14CDE">
              <w:rPr>
                <w:rFonts w:ascii="宋体" w:eastAsia="宋体" w:hAnsi="宋体" w:cs="宋体"/>
                <w:kern w:val="0"/>
                <w:szCs w:val="21"/>
              </w:rPr>
              <w:t>2</w:t>
            </w:r>
            <w:r w:rsidRPr="00B14CDE">
              <w:rPr>
                <w:rFonts w:ascii="方正宋体" w:eastAsia="方正宋体" w:hAnsi="宋体" w:cs="宋体" w:hint="eastAsia"/>
                <w:kern w:val="0"/>
                <w:szCs w:val="21"/>
              </w:rPr>
              <w:t>第</w:t>
            </w:r>
            <w:r w:rsidRPr="00B14CDE">
              <w:rPr>
                <w:rFonts w:ascii="宋体" w:eastAsia="宋体" w:hAnsi="宋体" w:cs="宋体"/>
                <w:kern w:val="0"/>
                <w:szCs w:val="21"/>
              </w:rPr>
              <w:t>115</w:t>
            </w:r>
            <w:r w:rsidRPr="00B14CDE">
              <w:rPr>
                <w:rFonts w:ascii="方正宋体" w:eastAsia="方正宋体" w:hAnsi="宋体" w:cs="宋体" w:hint="eastAsia"/>
                <w:kern w:val="0"/>
                <w:szCs w:val="21"/>
              </w:rPr>
              <w:t>项；</w:t>
            </w:r>
            <w:r w:rsidRPr="00B14CDE">
              <w:rPr>
                <w:rFonts w:ascii="宋体" w:eastAsia="宋体" w:hAnsi="宋体" w:cs="宋体"/>
                <w:kern w:val="0"/>
                <w:szCs w:val="21"/>
              </w:rPr>
              <w:br/>
              <w:t>4.</w:t>
            </w:r>
            <w:r w:rsidRPr="00B14CDE">
              <w:rPr>
                <w:rFonts w:ascii="方正宋体" w:eastAsia="方正宋体" w:hAnsi="宋体" w:cs="宋体" w:hint="eastAsia"/>
                <w:kern w:val="0"/>
                <w:szCs w:val="21"/>
              </w:rPr>
              <w:t>《关于印发〈人防工程设计行政许可资质管理办法〉的通知》（国人防〔</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417</w:t>
            </w:r>
            <w:r w:rsidRPr="00B14CDE">
              <w:rPr>
                <w:rFonts w:ascii="方正宋体" w:eastAsia="方正宋体" w:hAnsi="宋体" w:cs="宋体" w:hint="eastAsia"/>
                <w:kern w:val="0"/>
                <w:szCs w:val="21"/>
              </w:rPr>
              <w:t>号）第三条第三款。</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省人防办</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人民防空工程乙级以下设计资质认定</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大型</w:t>
            </w:r>
            <w:r w:rsidRPr="00B14CDE">
              <w:rPr>
                <w:rFonts w:ascii="方正宋体" w:eastAsia="方正宋体" w:hAnsi="宋体" w:cs="宋体" w:hint="eastAsia"/>
                <w:kern w:val="0"/>
                <w:szCs w:val="21"/>
              </w:rPr>
              <w:lastRenderedPageBreak/>
              <w:t>单建</w:t>
            </w:r>
            <w:proofErr w:type="gramStart"/>
            <w:r w:rsidRPr="00B14CDE">
              <w:rPr>
                <w:rFonts w:ascii="方正宋体" w:eastAsia="方正宋体" w:hAnsi="宋体" w:cs="宋体" w:hint="eastAsia"/>
                <w:kern w:val="0"/>
                <w:szCs w:val="21"/>
              </w:rPr>
              <w:t>式人民</w:t>
            </w:r>
            <w:proofErr w:type="gramEnd"/>
            <w:r w:rsidRPr="00B14CDE">
              <w:rPr>
                <w:rFonts w:ascii="方正宋体" w:eastAsia="方正宋体" w:hAnsi="宋体" w:cs="宋体" w:hint="eastAsia"/>
                <w:kern w:val="0"/>
                <w:szCs w:val="21"/>
              </w:rPr>
              <w:t>防空工程项目审批（</w:t>
            </w:r>
            <w:r w:rsidRPr="00B14CDE">
              <w:rPr>
                <w:rFonts w:ascii="宋体" w:eastAsia="宋体" w:hAnsi="宋体" w:cs="宋体"/>
                <w:kern w:val="0"/>
                <w:szCs w:val="21"/>
              </w:rPr>
              <w:t>1</w:t>
            </w:r>
            <w:r w:rsidRPr="00B14CDE">
              <w:rPr>
                <w:rFonts w:ascii="方正宋体" w:eastAsia="方正宋体" w:hAnsi="宋体" w:cs="宋体" w:hint="eastAsia"/>
                <w:kern w:val="0"/>
                <w:szCs w:val="21"/>
              </w:rPr>
              <w:t>万平方米以上，</w:t>
            </w:r>
            <w:r w:rsidRPr="00B14CDE">
              <w:rPr>
                <w:rFonts w:ascii="宋体" w:eastAsia="宋体" w:hAnsi="宋体" w:cs="宋体"/>
                <w:kern w:val="0"/>
                <w:szCs w:val="21"/>
              </w:rPr>
              <w:t>5</w:t>
            </w:r>
            <w:r w:rsidRPr="00B14CDE">
              <w:rPr>
                <w:rFonts w:ascii="方正宋体" w:eastAsia="方正宋体" w:hAnsi="宋体" w:cs="宋体" w:hint="eastAsia"/>
                <w:kern w:val="0"/>
                <w:szCs w:val="21"/>
              </w:rPr>
              <w:t>万平方米以下）</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《福建省人民防空条例》</w:t>
            </w:r>
            <w:r w:rsidRPr="00B14CDE">
              <w:rPr>
                <w:rFonts w:ascii="方正宋体" w:eastAsia="方正宋体" w:hAnsi="宋体" w:cs="宋体" w:hint="eastAsia"/>
                <w:kern w:val="0"/>
                <w:szCs w:val="21"/>
              </w:rPr>
              <w:lastRenderedPageBreak/>
              <w:t>（</w:t>
            </w:r>
            <w:r w:rsidRPr="00B14CDE">
              <w:rPr>
                <w:rFonts w:ascii="宋体" w:eastAsia="宋体" w:hAnsi="宋体" w:cs="宋体"/>
                <w:kern w:val="0"/>
                <w:szCs w:val="21"/>
              </w:rPr>
              <w:t>2008</w:t>
            </w:r>
            <w:r w:rsidRPr="00B14CDE">
              <w:rPr>
                <w:rFonts w:ascii="方正宋体" w:eastAsia="方正宋体" w:hAnsi="宋体" w:cs="宋体" w:hint="eastAsia"/>
                <w:kern w:val="0"/>
                <w:szCs w:val="21"/>
              </w:rPr>
              <w:t>年福建省十一届人大常委会第六次会议修订）第十条第二款；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w:t>
            </w:r>
            <w:r w:rsidRPr="00B14CDE">
              <w:rPr>
                <w:rFonts w:ascii="方正宋体" w:eastAsia="方正宋体" w:hAnsi="宋体" w:cs="宋体" w:hint="eastAsia"/>
                <w:spacing w:val="-5"/>
                <w:kern w:val="0"/>
                <w:szCs w:val="21"/>
              </w:rPr>
              <w:t>人民防空工程建设管理规定》（国人防办字〔</w:t>
            </w:r>
            <w:r w:rsidRPr="00B14CDE">
              <w:rPr>
                <w:rFonts w:ascii="宋体" w:eastAsia="宋体" w:hAnsi="宋体" w:cs="宋体"/>
                <w:spacing w:val="-5"/>
                <w:kern w:val="0"/>
                <w:szCs w:val="21"/>
              </w:rPr>
              <w:t>2003</w:t>
            </w:r>
            <w:r w:rsidRPr="00B14CDE">
              <w:rPr>
                <w:rFonts w:ascii="方正宋体" w:eastAsia="方正宋体" w:hAnsi="宋体" w:cs="宋体" w:hint="eastAsia"/>
                <w:spacing w:val="-5"/>
                <w:kern w:val="0"/>
                <w:szCs w:val="21"/>
              </w:rPr>
              <w:t>〕第</w:t>
            </w:r>
            <w:r w:rsidRPr="00B14CDE">
              <w:rPr>
                <w:rFonts w:ascii="宋体" w:eastAsia="宋体" w:hAnsi="宋体" w:cs="宋体"/>
                <w:spacing w:val="-5"/>
                <w:kern w:val="0"/>
                <w:szCs w:val="21"/>
              </w:rPr>
              <w:t>18</w:t>
            </w:r>
            <w:r w:rsidRPr="00B14CDE">
              <w:rPr>
                <w:rFonts w:ascii="方正宋体" w:eastAsia="方正宋体" w:hAnsi="宋体" w:cs="宋体" w:hint="eastAsia"/>
                <w:spacing w:val="-5"/>
                <w:kern w:val="0"/>
                <w:szCs w:val="21"/>
              </w:rPr>
              <w:t>号）第二十二条；</w:t>
            </w:r>
            <w:r w:rsidRPr="00B14CDE">
              <w:rPr>
                <w:rFonts w:ascii="宋体" w:eastAsia="宋体" w:hAnsi="宋体" w:cs="宋体"/>
                <w:kern w:val="0"/>
                <w:szCs w:val="21"/>
              </w:rPr>
              <w:br/>
              <w:t>3.</w:t>
            </w:r>
            <w:r w:rsidRPr="00B14CDE">
              <w:rPr>
                <w:rFonts w:ascii="方正宋体" w:eastAsia="方正宋体" w:hAnsi="宋体" w:cs="宋体" w:hint="eastAsia"/>
                <w:kern w:val="0"/>
                <w:szCs w:val="21"/>
              </w:rPr>
              <w:t>《关于调整人民防空建设审批事项的通知》（国人防〔</w:t>
            </w:r>
            <w:r w:rsidRPr="00B14CDE">
              <w:rPr>
                <w:rFonts w:ascii="宋体" w:eastAsia="宋体" w:hAnsi="宋体" w:cs="宋体"/>
                <w:kern w:val="0"/>
                <w:szCs w:val="21"/>
              </w:rPr>
              <w:t>2014</w:t>
            </w:r>
            <w:r w:rsidRPr="00B14CDE">
              <w:rPr>
                <w:rFonts w:ascii="方正宋体" w:eastAsia="方正宋体" w:hAnsi="宋体" w:cs="宋体" w:hint="eastAsia"/>
                <w:kern w:val="0"/>
                <w:szCs w:val="21"/>
              </w:rPr>
              <w:t>〕</w:t>
            </w:r>
            <w:r w:rsidRPr="00B14CDE">
              <w:rPr>
                <w:rFonts w:ascii="宋体" w:eastAsia="宋体" w:hAnsi="宋体" w:cs="宋体"/>
                <w:kern w:val="0"/>
                <w:szCs w:val="21"/>
              </w:rPr>
              <w:t>235</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省人</w:t>
            </w:r>
            <w:r w:rsidRPr="00B14CDE">
              <w:rPr>
                <w:rFonts w:ascii="宋体" w:eastAsia="宋体" w:hAnsi="宋体" w:cs="宋体" w:hint="eastAsia"/>
                <w:kern w:val="0"/>
                <w:szCs w:val="21"/>
              </w:rPr>
              <w:lastRenderedPageBreak/>
              <w:t>防办</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w:t>
            </w:r>
            <w:r w:rsidRPr="00B14CDE">
              <w:rPr>
                <w:rFonts w:ascii="宋体" w:eastAsia="宋体" w:hAnsi="宋体" w:cs="宋体" w:hint="eastAsia"/>
                <w:kern w:val="0"/>
                <w:szCs w:val="21"/>
              </w:rPr>
              <w:lastRenderedPageBreak/>
              <w:t>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lastRenderedPageBreak/>
              <w:t>242</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向国外申请专利专项资助中第三方检索机构认定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《国务院关于取消和下放一批行政审批项目的决定》（国发〔</w:t>
            </w:r>
            <w:r w:rsidRPr="00B14CDE">
              <w:rPr>
                <w:rFonts w:ascii="宋体" w:eastAsia="宋体" w:hAnsi="宋体" w:cs="宋体"/>
                <w:kern w:val="0"/>
                <w:szCs w:val="21"/>
              </w:rPr>
              <w:t>2013</w:t>
            </w:r>
            <w:r w:rsidRPr="00B14CDE">
              <w:rPr>
                <w:rFonts w:ascii="方正宋体" w:eastAsia="方正宋体" w:hAnsi="宋体" w:cs="宋体" w:hint="eastAsia"/>
                <w:kern w:val="0"/>
                <w:szCs w:val="21"/>
              </w:rPr>
              <w:t>〕</w:t>
            </w:r>
            <w:r w:rsidRPr="00B14CDE">
              <w:rPr>
                <w:rFonts w:ascii="宋体" w:eastAsia="宋体" w:hAnsi="宋体" w:cs="宋体"/>
                <w:kern w:val="0"/>
                <w:szCs w:val="21"/>
              </w:rPr>
              <w:t>44</w:t>
            </w:r>
            <w:r w:rsidRPr="00B14CDE">
              <w:rPr>
                <w:rFonts w:ascii="方正宋体" w:eastAsia="方正宋体" w:hAnsi="宋体" w:cs="宋体" w:hint="eastAsia"/>
                <w:kern w:val="0"/>
                <w:szCs w:val="21"/>
              </w:rPr>
              <w:t>号）第</w:t>
            </w:r>
            <w:r w:rsidRPr="00B14CDE">
              <w:rPr>
                <w:rFonts w:ascii="宋体" w:eastAsia="宋体" w:hAnsi="宋体" w:cs="宋体"/>
                <w:kern w:val="0"/>
                <w:szCs w:val="21"/>
              </w:rPr>
              <w:t>63</w:t>
            </w:r>
            <w:r w:rsidRPr="00B14CDE">
              <w:rPr>
                <w:rFonts w:ascii="方正宋体" w:eastAsia="方正宋体" w:hAnsi="宋体" w:cs="宋体" w:hint="eastAsia"/>
                <w:kern w:val="0"/>
                <w:szCs w:val="21"/>
              </w:rPr>
              <w:t>项。</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省知识产权局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企业、事业单位或其他组织</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水利水电工程移民搬迁安置有关事项的审批（含安置规划大纲及规划、库底清理、移民安置验收）</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《大中型水利水电工程建设征地补偿和移民安置条例》（国务院令第</w:t>
            </w:r>
            <w:r w:rsidRPr="00B14CDE">
              <w:rPr>
                <w:rFonts w:ascii="宋体" w:eastAsia="宋体" w:hAnsi="宋体" w:cs="宋体"/>
                <w:kern w:val="0"/>
                <w:szCs w:val="21"/>
              </w:rPr>
              <w:t>471</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年修改）第六条、第十条第二款。</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省移民开发局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项目法人或项目主管部门</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244</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388"/>
              <w:jc w:val="left"/>
              <w:textAlignment w:val="top"/>
              <w:rPr>
                <w:rFonts w:ascii="宋体" w:eastAsia="宋体" w:hAnsi="宋体" w:cs="宋体"/>
                <w:kern w:val="0"/>
                <w:sz w:val="24"/>
                <w:szCs w:val="24"/>
              </w:rPr>
            </w:pPr>
            <w:r w:rsidRPr="00B14CDE">
              <w:rPr>
                <w:rFonts w:ascii="宋体" w:eastAsia="宋体" w:hAnsi="宋体" w:cs="宋体" w:hint="eastAsia"/>
                <w:spacing w:val="-8"/>
                <w:kern w:val="0"/>
                <w:szCs w:val="21"/>
              </w:rPr>
              <w:t>水利水电工程移民后期扶持有关事项的审批（含扶持规划、项目规划、开发项目、年度计划、人口核定）</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《大中型水利水电工程建设征地补偿和移民安置条例》（国务院令第</w:t>
            </w:r>
            <w:r w:rsidRPr="00B14CDE">
              <w:rPr>
                <w:rFonts w:ascii="宋体" w:eastAsia="宋体" w:hAnsi="宋体" w:cs="宋体"/>
                <w:kern w:val="0"/>
                <w:szCs w:val="21"/>
              </w:rPr>
              <w:t>471</w:t>
            </w:r>
            <w:r w:rsidRPr="00B14CDE">
              <w:rPr>
                <w:rFonts w:ascii="方正宋体" w:eastAsia="方正宋体" w:hAnsi="宋体" w:cs="宋体" w:hint="eastAsia"/>
                <w:kern w:val="0"/>
                <w:szCs w:val="21"/>
              </w:rPr>
              <w:t>号公布，</w:t>
            </w:r>
            <w:r w:rsidRPr="00B14CDE">
              <w:rPr>
                <w:rFonts w:ascii="宋体" w:eastAsia="宋体" w:hAnsi="宋体" w:cs="宋体"/>
                <w:kern w:val="0"/>
                <w:szCs w:val="21"/>
              </w:rPr>
              <w:t>2013</w:t>
            </w:r>
            <w:r w:rsidRPr="00B14CDE">
              <w:rPr>
                <w:rFonts w:ascii="方正宋体" w:eastAsia="方正宋体" w:hAnsi="宋体" w:cs="宋体" w:hint="eastAsia"/>
                <w:kern w:val="0"/>
                <w:szCs w:val="21"/>
              </w:rPr>
              <w:t>年修改）第三十八条第一款；</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《福建省人民政府关于印发大中型水库移民后期扶持政策实施方案的通知》（闽政发明电〔</w:t>
            </w:r>
            <w:r w:rsidRPr="00B14CDE">
              <w:rPr>
                <w:rFonts w:ascii="宋体" w:eastAsia="宋体" w:hAnsi="宋体" w:cs="宋体"/>
                <w:kern w:val="0"/>
                <w:szCs w:val="21"/>
              </w:rPr>
              <w:t>2006</w:t>
            </w:r>
            <w:r w:rsidRPr="00B14CDE">
              <w:rPr>
                <w:rFonts w:ascii="方正宋体" w:eastAsia="方正宋体" w:hAnsi="宋体" w:cs="宋体" w:hint="eastAsia"/>
                <w:kern w:val="0"/>
                <w:szCs w:val="21"/>
              </w:rPr>
              <w:t>〕</w:t>
            </w:r>
            <w:r w:rsidRPr="00B14CDE">
              <w:rPr>
                <w:rFonts w:ascii="宋体" w:eastAsia="宋体" w:hAnsi="宋体" w:cs="宋体"/>
                <w:kern w:val="0"/>
                <w:szCs w:val="21"/>
              </w:rPr>
              <w:t>5</w:t>
            </w:r>
            <w:r w:rsidRPr="00B14CDE">
              <w:rPr>
                <w:rFonts w:ascii="方正宋体" w:eastAsia="方正宋体" w:hAnsi="宋体" w:cs="宋体" w:hint="eastAsia"/>
                <w:kern w:val="0"/>
                <w:szCs w:val="21"/>
              </w:rPr>
              <w:t>号）；</w:t>
            </w:r>
            <w:r w:rsidRPr="00B14CDE">
              <w:rPr>
                <w:rFonts w:ascii="宋体" w:eastAsia="宋体" w:hAnsi="宋体" w:cs="宋体"/>
                <w:kern w:val="0"/>
                <w:szCs w:val="21"/>
              </w:rPr>
              <w:br/>
              <w:t>3.</w:t>
            </w:r>
            <w:r w:rsidRPr="00B14CDE">
              <w:rPr>
                <w:rFonts w:ascii="方正宋体" w:eastAsia="方正宋体" w:hAnsi="宋体" w:cs="宋体" w:hint="eastAsia"/>
                <w:kern w:val="0"/>
                <w:szCs w:val="21"/>
              </w:rPr>
              <w:t>《福建省人民政府办公厅关于进一步加强大中型水库移民后期扶持资金和项目管理工作的通知》（闽政办〔</w:t>
            </w:r>
            <w:r w:rsidRPr="00B14CDE">
              <w:rPr>
                <w:rFonts w:ascii="宋体" w:eastAsia="宋体" w:hAnsi="宋体" w:cs="宋体"/>
                <w:kern w:val="0"/>
                <w:szCs w:val="21"/>
              </w:rPr>
              <w:t>2008</w:t>
            </w:r>
            <w:r w:rsidRPr="00B14CDE">
              <w:rPr>
                <w:rFonts w:ascii="方正宋体" w:eastAsia="方正宋体" w:hAnsi="宋体" w:cs="宋体" w:hint="eastAsia"/>
                <w:kern w:val="0"/>
                <w:szCs w:val="21"/>
              </w:rPr>
              <w:t>〕</w:t>
            </w:r>
            <w:r w:rsidRPr="00B14CDE">
              <w:rPr>
                <w:rFonts w:ascii="宋体" w:eastAsia="宋体" w:hAnsi="宋体" w:cs="宋体"/>
                <w:kern w:val="0"/>
                <w:szCs w:val="21"/>
              </w:rPr>
              <w:t>160</w:t>
            </w:r>
            <w:r w:rsidRPr="00B14CDE">
              <w:rPr>
                <w:rFonts w:ascii="方正宋体" w:eastAsia="方正宋体" w:hAnsi="宋体" w:cs="宋体" w:hint="eastAsia"/>
                <w:kern w:val="0"/>
                <w:szCs w:val="21"/>
              </w:rPr>
              <w:t>号）。</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省移民开发局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项目法人或项目主管部门</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245</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测绘单位乙、</w:t>
            </w:r>
            <w:r w:rsidRPr="00B14CDE">
              <w:rPr>
                <w:rFonts w:ascii="方正宋体" w:eastAsia="方正宋体" w:hAnsi="宋体" w:cs="宋体" w:hint="eastAsia"/>
                <w:kern w:val="0"/>
                <w:szCs w:val="21"/>
              </w:rPr>
              <w:lastRenderedPageBreak/>
              <w:t>丙、丁级测绘资质审批（包含</w:t>
            </w:r>
            <w:r w:rsidRPr="00B14CDE">
              <w:rPr>
                <w:rFonts w:ascii="宋体" w:eastAsia="宋体" w:hAnsi="宋体" w:cs="宋体"/>
                <w:kern w:val="0"/>
                <w:szCs w:val="21"/>
              </w:rPr>
              <w:t>12</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大地测量</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《测绘法》第二十二条；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《测绘资质管理规定》（国测</w:t>
            </w:r>
            <w:r w:rsidRPr="00B14CDE">
              <w:rPr>
                <w:rFonts w:ascii="方正宋体" w:eastAsia="方正宋体" w:hAnsi="宋体" w:cs="宋体" w:hint="eastAsia"/>
                <w:kern w:val="0"/>
                <w:szCs w:val="21"/>
              </w:rPr>
              <w:lastRenderedPageBreak/>
              <w:t>管字〔</w:t>
            </w:r>
            <w:r w:rsidRPr="00B14CDE">
              <w:rPr>
                <w:rFonts w:ascii="宋体" w:eastAsia="宋体" w:hAnsi="宋体" w:cs="宋体"/>
                <w:kern w:val="0"/>
                <w:szCs w:val="21"/>
              </w:rPr>
              <w:t>2009</w:t>
            </w:r>
            <w:r w:rsidRPr="00B14CDE">
              <w:rPr>
                <w:rFonts w:ascii="方正宋体" w:eastAsia="方正宋体" w:hAnsi="宋体" w:cs="宋体" w:hint="eastAsia"/>
                <w:kern w:val="0"/>
                <w:szCs w:val="21"/>
              </w:rPr>
              <w:t>〕</w:t>
            </w:r>
            <w:r w:rsidRPr="00B14CDE">
              <w:rPr>
                <w:rFonts w:ascii="宋体" w:eastAsia="宋体" w:hAnsi="宋体" w:cs="宋体"/>
                <w:kern w:val="0"/>
                <w:szCs w:val="21"/>
              </w:rPr>
              <w:t>13</w:t>
            </w:r>
            <w:r w:rsidRPr="00B14CDE">
              <w:rPr>
                <w:rFonts w:ascii="方正宋体" w:eastAsia="方正宋体" w:hAnsi="宋体" w:cs="宋体" w:hint="eastAsia"/>
                <w:kern w:val="0"/>
                <w:szCs w:val="21"/>
              </w:rPr>
              <w:t>号）第四条。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省测绘地信局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w:t>
            </w:r>
            <w:r w:rsidRPr="00B14CDE">
              <w:rPr>
                <w:rFonts w:ascii="宋体" w:eastAsia="宋体" w:hAnsi="宋体" w:cs="宋体" w:hint="eastAsia"/>
                <w:kern w:val="0"/>
                <w:szCs w:val="21"/>
              </w:rPr>
              <w:lastRenderedPageBreak/>
              <w:t>业单位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测绘航空摄影</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摄影测量与遥感</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4.</w:t>
            </w:r>
            <w:r w:rsidRPr="00B14CDE">
              <w:rPr>
                <w:rFonts w:ascii="方正宋体" w:eastAsia="方正宋体" w:hAnsi="宋体" w:cs="宋体" w:hint="eastAsia"/>
                <w:kern w:val="0"/>
                <w:szCs w:val="21"/>
              </w:rPr>
              <w:t>工程测量</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5.</w:t>
            </w:r>
            <w:r w:rsidRPr="00B14CDE">
              <w:rPr>
                <w:rFonts w:ascii="方正宋体" w:eastAsia="方正宋体" w:hAnsi="宋体" w:cs="宋体" w:hint="eastAsia"/>
                <w:kern w:val="0"/>
                <w:szCs w:val="21"/>
              </w:rPr>
              <w:t>地籍测绘</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6.</w:t>
            </w:r>
            <w:r w:rsidRPr="00B14CDE">
              <w:rPr>
                <w:rFonts w:ascii="方正宋体" w:eastAsia="方正宋体" w:hAnsi="宋体" w:cs="宋体" w:hint="eastAsia"/>
                <w:kern w:val="0"/>
                <w:szCs w:val="21"/>
              </w:rPr>
              <w:t>房产测绘</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7.</w:t>
            </w:r>
            <w:r w:rsidRPr="00B14CDE">
              <w:rPr>
                <w:rFonts w:ascii="方正宋体" w:eastAsia="方正宋体" w:hAnsi="宋体" w:cs="宋体" w:hint="eastAsia"/>
                <w:kern w:val="0"/>
                <w:szCs w:val="21"/>
              </w:rPr>
              <w:t>行政区域界线测绘</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8.</w:t>
            </w:r>
            <w:r w:rsidRPr="00B14CDE">
              <w:rPr>
                <w:rFonts w:ascii="方正宋体" w:eastAsia="方正宋体" w:hAnsi="宋体" w:cs="宋体" w:hint="eastAsia"/>
                <w:kern w:val="0"/>
                <w:szCs w:val="21"/>
              </w:rPr>
              <w:t>地理信息系统工程</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9.</w:t>
            </w:r>
            <w:r w:rsidRPr="00B14CDE">
              <w:rPr>
                <w:rFonts w:ascii="方正宋体" w:eastAsia="方正宋体" w:hAnsi="宋体" w:cs="宋体" w:hint="eastAsia"/>
                <w:kern w:val="0"/>
                <w:szCs w:val="21"/>
              </w:rPr>
              <w:t>海洋测绘</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10.</w:t>
            </w:r>
            <w:r w:rsidRPr="00B14CDE">
              <w:rPr>
                <w:rFonts w:ascii="方正宋体" w:eastAsia="方正宋体" w:hAnsi="宋体" w:cs="宋体" w:hint="eastAsia"/>
                <w:kern w:val="0"/>
                <w:szCs w:val="21"/>
              </w:rPr>
              <w:t>地图编制</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11.</w:t>
            </w:r>
            <w:r w:rsidRPr="00B14CDE">
              <w:rPr>
                <w:rFonts w:ascii="方正宋体" w:eastAsia="方正宋体" w:hAnsi="宋体" w:cs="宋体" w:hint="eastAsia"/>
                <w:kern w:val="0"/>
                <w:szCs w:val="21"/>
              </w:rPr>
              <w:t>导航电子地图制作</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12.</w:t>
            </w:r>
            <w:r w:rsidRPr="00B14CDE">
              <w:rPr>
                <w:rFonts w:ascii="方正宋体" w:eastAsia="方正宋体" w:hAnsi="宋体" w:cs="宋体" w:hint="eastAsia"/>
                <w:kern w:val="0"/>
                <w:szCs w:val="21"/>
              </w:rPr>
              <w:t>互联网地图服务</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904"/>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246</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6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建立相对独立的平面坐标系统审批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6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6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《测绘法》第十条。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247</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拆迁永久性测量标志审批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《测绘法》第三十七条。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248</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对外提供我国测绘成果资料审批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《测绘法》第二十九条；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《中华人民共和国测绘成果管理条例》（国务院令第</w:t>
            </w:r>
            <w:r w:rsidRPr="00B14CDE">
              <w:rPr>
                <w:rFonts w:ascii="宋体" w:eastAsia="宋体" w:hAnsi="宋体" w:cs="宋体"/>
                <w:kern w:val="0"/>
                <w:szCs w:val="21"/>
              </w:rPr>
              <w:t>469</w:t>
            </w:r>
            <w:r w:rsidRPr="00B14CDE">
              <w:rPr>
                <w:rFonts w:ascii="方正宋体" w:eastAsia="方正宋体" w:hAnsi="宋体" w:cs="宋体" w:hint="eastAsia"/>
                <w:kern w:val="0"/>
                <w:szCs w:val="21"/>
              </w:rPr>
              <w:t>号）第十八条。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249</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本省行政区域范围内的地方性地图审核</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1.</w:t>
            </w:r>
            <w:r w:rsidRPr="00B14CDE">
              <w:rPr>
                <w:rFonts w:ascii="方正宋体" w:eastAsia="方正宋体" w:hAnsi="宋体" w:cs="宋体" w:hint="eastAsia"/>
                <w:kern w:val="0"/>
                <w:szCs w:val="21"/>
              </w:rPr>
              <w:t>《地图编制出版管理条例》（国务院令第</w:t>
            </w:r>
            <w:r w:rsidRPr="00B14CDE">
              <w:rPr>
                <w:rFonts w:ascii="宋体" w:eastAsia="宋体" w:hAnsi="宋体" w:cs="宋体"/>
                <w:kern w:val="0"/>
                <w:szCs w:val="21"/>
              </w:rPr>
              <w:t>180</w:t>
            </w:r>
            <w:r w:rsidRPr="00B14CDE">
              <w:rPr>
                <w:rFonts w:ascii="方正宋体" w:eastAsia="方正宋体" w:hAnsi="宋体" w:cs="宋体" w:hint="eastAsia"/>
                <w:kern w:val="0"/>
                <w:szCs w:val="21"/>
              </w:rPr>
              <w:t>号）第十七条；</w:t>
            </w:r>
            <w:r w:rsidRPr="00B14CDE">
              <w:rPr>
                <w:rFonts w:ascii="宋体" w:eastAsia="宋体" w:hAnsi="宋体" w:cs="宋体"/>
                <w:kern w:val="0"/>
                <w:szCs w:val="21"/>
              </w:rPr>
              <w:br/>
              <w:t>2.</w:t>
            </w:r>
            <w:r w:rsidRPr="00B14CDE">
              <w:rPr>
                <w:rFonts w:ascii="方正宋体" w:eastAsia="方正宋体" w:hAnsi="宋体" w:cs="宋体" w:hint="eastAsia"/>
                <w:kern w:val="0"/>
                <w:szCs w:val="21"/>
              </w:rPr>
              <w:t>《福建省测绘条例》（</w:t>
            </w:r>
            <w:r w:rsidRPr="00B14CDE">
              <w:rPr>
                <w:rFonts w:ascii="宋体" w:eastAsia="宋体" w:hAnsi="宋体" w:cs="宋体"/>
                <w:kern w:val="0"/>
                <w:szCs w:val="21"/>
              </w:rPr>
              <w:t>2006</w:t>
            </w:r>
            <w:r w:rsidRPr="00B14CDE">
              <w:rPr>
                <w:rFonts w:ascii="方正宋体" w:eastAsia="方正宋体" w:hAnsi="宋体" w:cs="宋体" w:hint="eastAsia"/>
                <w:kern w:val="0"/>
                <w:szCs w:val="21"/>
              </w:rPr>
              <w:t>年福建省十届人大常委会第二十六次会议修订）第二十七条。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250</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测绘航空摄影项目审批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《福建省测绘条例》（</w:t>
            </w:r>
            <w:r w:rsidRPr="00B14CDE">
              <w:rPr>
                <w:rFonts w:ascii="宋体" w:eastAsia="宋体" w:hAnsi="宋体" w:cs="宋体"/>
                <w:kern w:val="0"/>
                <w:szCs w:val="21"/>
              </w:rPr>
              <w:t>2006</w:t>
            </w:r>
            <w:r w:rsidRPr="00B14CDE">
              <w:rPr>
                <w:rFonts w:ascii="方正宋体" w:eastAsia="方正宋体" w:hAnsi="宋体" w:cs="宋体" w:hint="eastAsia"/>
                <w:kern w:val="0"/>
                <w:szCs w:val="21"/>
              </w:rPr>
              <w:t>年福建省十届人大常委会第二十六次会议修订）第十四条。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251</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利用属于国家秘密基础测绘成果审批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《测绘成果管理条例》（国务院令第</w:t>
            </w:r>
            <w:r w:rsidRPr="00B14CDE">
              <w:rPr>
                <w:rFonts w:ascii="宋体" w:eastAsia="宋体" w:hAnsi="宋体" w:cs="宋体"/>
                <w:kern w:val="0"/>
                <w:szCs w:val="21"/>
              </w:rPr>
              <w:t>469</w:t>
            </w:r>
            <w:r w:rsidRPr="00B14CDE">
              <w:rPr>
                <w:rFonts w:ascii="方正宋体" w:eastAsia="方正宋体" w:hAnsi="宋体" w:cs="宋体" w:hint="eastAsia"/>
                <w:kern w:val="0"/>
                <w:szCs w:val="21"/>
              </w:rPr>
              <w:t>号）第十七条。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省测绘地信局</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企业、事业单位</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r w:rsidR="00B14CDE" w:rsidRPr="00B14CDE" w:rsidTr="00B14CDE">
        <w:trPr>
          <w:trHeight w:val="20"/>
          <w:jc w:val="center"/>
        </w:trPr>
        <w:tc>
          <w:tcPr>
            <w:tcW w:w="272"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252</w:t>
            </w:r>
          </w:p>
        </w:tc>
        <w:tc>
          <w:tcPr>
            <w:tcW w:w="53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省级</w:t>
            </w:r>
            <w:r w:rsidRPr="00B14CDE">
              <w:rPr>
                <w:rFonts w:ascii="方正宋体" w:eastAsia="方正宋体" w:hAnsi="宋体" w:cs="宋体" w:hint="eastAsia"/>
                <w:kern w:val="0"/>
                <w:szCs w:val="21"/>
              </w:rPr>
              <w:lastRenderedPageBreak/>
              <w:t>事业单位法人登记（包含</w:t>
            </w:r>
            <w:r w:rsidRPr="00B14CDE">
              <w:rPr>
                <w:rFonts w:ascii="宋体" w:eastAsia="宋体" w:hAnsi="宋体" w:cs="宋体"/>
                <w:kern w:val="0"/>
                <w:szCs w:val="21"/>
              </w:rPr>
              <w:t>3</w:t>
            </w:r>
            <w:r w:rsidRPr="00B14CDE">
              <w:rPr>
                <w:rFonts w:ascii="方正宋体" w:eastAsia="方正宋体" w:hAnsi="宋体" w:cs="宋体" w:hint="eastAsia"/>
                <w:kern w:val="0"/>
                <w:szCs w:val="21"/>
              </w:rPr>
              <w:t>个子项）</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1.</w:t>
            </w:r>
            <w:r w:rsidRPr="00B14CDE">
              <w:rPr>
                <w:rFonts w:ascii="方正宋体" w:eastAsia="方正宋体" w:hAnsi="宋体" w:cs="宋体" w:hint="eastAsia"/>
                <w:kern w:val="0"/>
                <w:szCs w:val="21"/>
              </w:rPr>
              <w:t>省级事业单位法</w:t>
            </w:r>
            <w:r w:rsidRPr="00B14CDE">
              <w:rPr>
                <w:rFonts w:ascii="方正宋体" w:eastAsia="方正宋体" w:hAnsi="宋体" w:cs="宋体" w:hint="eastAsia"/>
                <w:kern w:val="0"/>
                <w:szCs w:val="21"/>
              </w:rPr>
              <w:lastRenderedPageBreak/>
              <w:t>人设立登记</w:t>
            </w:r>
          </w:p>
        </w:tc>
        <w:tc>
          <w:tcPr>
            <w:tcW w:w="137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lastRenderedPageBreak/>
              <w:t>《事业单位登记管理暂行条</w:t>
            </w:r>
            <w:r w:rsidRPr="00B14CDE">
              <w:rPr>
                <w:rFonts w:ascii="方正宋体" w:eastAsia="方正宋体" w:hAnsi="宋体" w:cs="宋体" w:hint="eastAsia"/>
                <w:kern w:val="0"/>
                <w:szCs w:val="21"/>
              </w:rPr>
              <w:lastRenderedPageBreak/>
              <w:t>例》（国务院令第</w:t>
            </w:r>
            <w:r w:rsidRPr="00B14CDE">
              <w:rPr>
                <w:rFonts w:ascii="宋体" w:eastAsia="宋体" w:hAnsi="宋体" w:cs="宋体"/>
                <w:kern w:val="0"/>
                <w:szCs w:val="21"/>
              </w:rPr>
              <w:t>411</w:t>
            </w:r>
            <w:r w:rsidRPr="00B14CDE">
              <w:rPr>
                <w:rFonts w:ascii="方正宋体" w:eastAsia="方正宋体" w:hAnsi="宋体" w:cs="宋体" w:hint="eastAsia"/>
                <w:kern w:val="0"/>
                <w:szCs w:val="21"/>
              </w:rPr>
              <w:t>号）第五条。</w:t>
            </w:r>
          </w:p>
        </w:tc>
        <w:tc>
          <w:tcPr>
            <w:tcW w:w="436"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省事</w:t>
            </w:r>
            <w:r w:rsidRPr="00B14CDE">
              <w:rPr>
                <w:rFonts w:ascii="宋体" w:eastAsia="宋体" w:hAnsi="宋体" w:cs="宋体" w:hint="eastAsia"/>
                <w:kern w:val="0"/>
                <w:szCs w:val="21"/>
              </w:rPr>
              <w:lastRenderedPageBreak/>
              <w:t>业单位登记管理局</w:t>
            </w:r>
          </w:p>
        </w:tc>
        <w:tc>
          <w:tcPr>
            <w:tcW w:w="32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lastRenderedPageBreak/>
              <w:t>无</w:t>
            </w:r>
          </w:p>
        </w:tc>
        <w:tc>
          <w:tcPr>
            <w:tcW w:w="27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w:t>
            </w:r>
            <w:r w:rsidRPr="00B14CDE">
              <w:rPr>
                <w:rFonts w:ascii="宋体" w:eastAsia="宋体" w:hAnsi="宋体" w:cs="宋体" w:hint="eastAsia"/>
                <w:kern w:val="0"/>
                <w:szCs w:val="21"/>
              </w:rPr>
              <w:lastRenderedPageBreak/>
              <w:t>级事业单位</w:t>
            </w:r>
          </w:p>
        </w:tc>
        <w:tc>
          <w:tcPr>
            <w:tcW w:w="75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lastRenderedPageBreak/>
              <w:t> </w:t>
            </w: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2.</w:t>
            </w:r>
            <w:r w:rsidRPr="00B14CDE">
              <w:rPr>
                <w:rFonts w:ascii="方正宋体" w:eastAsia="方正宋体" w:hAnsi="宋体" w:cs="宋体" w:hint="eastAsia"/>
                <w:kern w:val="0"/>
                <w:szCs w:val="21"/>
              </w:rPr>
              <w:t>省级事业单位法人变更登记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vMerge/>
            <w:tcBorders>
              <w:top w:val="nil"/>
              <w:left w:val="single" w:sz="8" w:space="0" w:color="auto"/>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530"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3.</w:t>
            </w:r>
            <w:r w:rsidRPr="00B14CDE">
              <w:rPr>
                <w:rFonts w:ascii="方正宋体" w:eastAsia="方正宋体" w:hAnsi="宋体" w:cs="宋体" w:hint="eastAsia"/>
                <w:kern w:val="0"/>
                <w:szCs w:val="21"/>
              </w:rPr>
              <w:t>省级事业单位法人注销登记</w:t>
            </w: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328"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274"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c>
          <w:tcPr>
            <w:tcW w:w="752" w:type="pct"/>
            <w:vMerge/>
            <w:tcBorders>
              <w:top w:val="nil"/>
              <w:left w:val="nil"/>
              <w:bottom w:val="single" w:sz="8" w:space="0" w:color="auto"/>
              <w:right w:val="single" w:sz="8" w:space="0" w:color="auto"/>
            </w:tcBorders>
            <w:vAlign w:val="center"/>
            <w:hideMark/>
          </w:tcPr>
          <w:p w:rsidR="00B14CDE" w:rsidRPr="00B14CDE" w:rsidRDefault="00B14CDE" w:rsidP="00B14CDE">
            <w:pPr>
              <w:widowControl/>
              <w:jc w:val="left"/>
              <w:rPr>
                <w:rFonts w:ascii="宋体" w:eastAsia="宋体" w:hAnsi="宋体" w:cs="宋体"/>
                <w:kern w:val="0"/>
                <w:sz w:val="24"/>
                <w:szCs w:val="24"/>
              </w:rPr>
            </w:pPr>
          </w:p>
        </w:tc>
      </w:tr>
      <w:tr w:rsidR="00B14CDE" w:rsidRPr="00B14CDE" w:rsidTr="00B14CDE">
        <w:trPr>
          <w:trHeight w:val="20"/>
          <w:jc w:val="center"/>
        </w:trPr>
        <w:tc>
          <w:tcPr>
            <w:tcW w:w="27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center"/>
              <w:textAlignment w:val="top"/>
              <w:rPr>
                <w:rFonts w:ascii="宋体" w:eastAsia="宋体" w:hAnsi="宋体" w:cs="宋体"/>
                <w:kern w:val="0"/>
                <w:sz w:val="24"/>
                <w:szCs w:val="24"/>
              </w:rPr>
            </w:pPr>
            <w:r w:rsidRPr="00B14CDE">
              <w:rPr>
                <w:rFonts w:ascii="宋体" w:eastAsia="宋体" w:hAnsi="宋体" w:cs="宋体"/>
                <w:kern w:val="0"/>
                <w:szCs w:val="21"/>
              </w:rPr>
              <w:t>253</w:t>
            </w:r>
          </w:p>
        </w:tc>
        <w:tc>
          <w:tcPr>
            <w:tcW w:w="53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中国出口货物原产地证书核发</w:t>
            </w:r>
          </w:p>
        </w:tc>
        <w:tc>
          <w:tcPr>
            <w:tcW w:w="10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137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方正宋体" w:eastAsia="方正宋体" w:hAnsi="宋体" w:cs="宋体" w:hint="eastAsia"/>
                <w:kern w:val="0"/>
                <w:szCs w:val="21"/>
              </w:rPr>
              <w:t>《进出口货物原产地条例》（国务令第</w:t>
            </w:r>
            <w:r w:rsidRPr="00B14CDE">
              <w:rPr>
                <w:rFonts w:ascii="宋体" w:eastAsia="宋体" w:hAnsi="宋体" w:cs="宋体"/>
                <w:kern w:val="0"/>
                <w:szCs w:val="21"/>
              </w:rPr>
              <w:t>416</w:t>
            </w:r>
            <w:r w:rsidRPr="00B14CDE">
              <w:rPr>
                <w:rFonts w:ascii="方正宋体" w:eastAsia="方正宋体" w:hAnsi="宋体" w:cs="宋体" w:hint="eastAsia"/>
                <w:kern w:val="0"/>
                <w:szCs w:val="21"/>
              </w:rPr>
              <w:t>号）第十六条。</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省贸促会</w:t>
            </w:r>
          </w:p>
        </w:tc>
        <w:tc>
          <w:tcPr>
            <w:tcW w:w="32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无</w:t>
            </w:r>
          </w:p>
        </w:tc>
        <w:tc>
          <w:tcPr>
            <w:tcW w:w="27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hint="eastAsia"/>
                <w:kern w:val="0"/>
                <w:szCs w:val="21"/>
              </w:rPr>
              <w:t>进出口企业</w:t>
            </w:r>
          </w:p>
        </w:tc>
        <w:tc>
          <w:tcPr>
            <w:tcW w:w="75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14CDE" w:rsidRPr="00B14CDE" w:rsidRDefault="00B14CDE" w:rsidP="00B14CDE">
            <w:pPr>
              <w:widowControl/>
              <w:spacing w:line="20" w:lineRule="atLeast"/>
              <w:ind w:firstLine="420"/>
              <w:jc w:val="left"/>
              <w:textAlignment w:val="top"/>
              <w:rPr>
                <w:rFonts w:ascii="宋体" w:eastAsia="宋体" w:hAnsi="宋体" w:cs="宋体"/>
                <w:kern w:val="0"/>
                <w:sz w:val="24"/>
                <w:szCs w:val="24"/>
              </w:rPr>
            </w:pPr>
            <w:r w:rsidRPr="00B14CDE">
              <w:rPr>
                <w:rFonts w:ascii="宋体" w:eastAsia="宋体" w:hAnsi="宋体" w:cs="宋体"/>
                <w:kern w:val="0"/>
                <w:szCs w:val="21"/>
              </w:rPr>
              <w:t> </w:t>
            </w:r>
          </w:p>
        </w:tc>
      </w:tr>
    </w:tbl>
    <w:p w:rsidR="003B5668" w:rsidRPr="00B14CDE" w:rsidRDefault="003B5668" w:rsidP="00B14CDE"/>
    <w:sectPr w:rsidR="003B5668" w:rsidRPr="00B14CDE" w:rsidSect="00B14CDE">
      <w:pgSz w:w="11906" w:h="16838"/>
      <w:pgMar w:top="1440" w:right="282"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E32" w:rsidRDefault="00E12E32" w:rsidP="00B14CDE">
      <w:r>
        <w:separator/>
      </w:r>
    </w:p>
  </w:endnote>
  <w:endnote w:type="continuationSeparator" w:id="0">
    <w:p w:rsidR="00E12E32" w:rsidRDefault="00E12E32" w:rsidP="00B14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方正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E32" w:rsidRDefault="00E12E32" w:rsidP="00B14CDE">
      <w:r>
        <w:separator/>
      </w:r>
    </w:p>
  </w:footnote>
  <w:footnote w:type="continuationSeparator" w:id="0">
    <w:p w:rsidR="00E12E32" w:rsidRDefault="00E12E32" w:rsidP="00B14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CDE"/>
    <w:rsid w:val="002360C8"/>
    <w:rsid w:val="003B5668"/>
    <w:rsid w:val="00B14CDE"/>
    <w:rsid w:val="00E12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68"/>
    <w:pPr>
      <w:widowControl w:val="0"/>
      <w:jc w:val="both"/>
    </w:pPr>
  </w:style>
  <w:style w:type="paragraph" w:styleId="1">
    <w:name w:val="heading 1"/>
    <w:basedOn w:val="a"/>
    <w:link w:val="1Char"/>
    <w:uiPriority w:val="9"/>
    <w:qFormat/>
    <w:rsid w:val="00B14CDE"/>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B14CDE"/>
    <w:pPr>
      <w:widowControl/>
      <w:spacing w:before="100" w:beforeAutospacing="1" w:after="100" w:afterAutospacing="1"/>
      <w:jc w:val="left"/>
      <w:outlineLvl w:val="1"/>
    </w:pPr>
    <w:rPr>
      <w:rFonts w:ascii="宋体" w:eastAsia="宋体" w:hAnsi="宋体" w:cs="宋体"/>
      <w:kern w:val="0"/>
      <w:sz w:val="18"/>
      <w:szCs w:val="18"/>
    </w:rPr>
  </w:style>
  <w:style w:type="paragraph" w:styleId="3">
    <w:name w:val="heading 3"/>
    <w:basedOn w:val="a"/>
    <w:link w:val="3Char"/>
    <w:uiPriority w:val="9"/>
    <w:qFormat/>
    <w:rsid w:val="00B14CDE"/>
    <w:pPr>
      <w:widowControl/>
      <w:spacing w:before="100" w:beforeAutospacing="1" w:after="100" w:afterAutospacing="1"/>
      <w:jc w:val="left"/>
      <w:outlineLvl w:val="2"/>
    </w:pPr>
    <w:rPr>
      <w:rFonts w:ascii="宋体" w:eastAsia="宋体" w:hAnsi="宋体" w:cs="宋体"/>
      <w:kern w:val="0"/>
      <w:sz w:val="18"/>
      <w:szCs w:val="18"/>
    </w:rPr>
  </w:style>
  <w:style w:type="paragraph" w:styleId="4">
    <w:name w:val="heading 4"/>
    <w:basedOn w:val="a"/>
    <w:link w:val="4Char"/>
    <w:uiPriority w:val="9"/>
    <w:qFormat/>
    <w:rsid w:val="00B14CDE"/>
    <w:pPr>
      <w:widowControl/>
      <w:spacing w:before="100" w:beforeAutospacing="1" w:after="100" w:afterAutospacing="1"/>
      <w:jc w:val="left"/>
      <w:outlineLvl w:val="3"/>
    </w:pPr>
    <w:rPr>
      <w:rFonts w:ascii="宋体" w:eastAsia="宋体" w:hAnsi="宋体" w:cs="宋体"/>
      <w:kern w:val="0"/>
      <w:sz w:val="18"/>
      <w:szCs w:val="18"/>
    </w:rPr>
  </w:style>
  <w:style w:type="paragraph" w:styleId="5">
    <w:name w:val="heading 5"/>
    <w:basedOn w:val="a"/>
    <w:link w:val="5Char"/>
    <w:uiPriority w:val="9"/>
    <w:qFormat/>
    <w:rsid w:val="00B14CDE"/>
    <w:pPr>
      <w:widowControl/>
      <w:spacing w:before="100" w:beforeAutospacing="1" w:after="100" w:afterAutospacing="1"/>
      <w:jc w:val="left"/>
      <w:outlineLvl w:val="4"/>
    </w:pPr>
    <w:rPr>
      <w:rFonts w:ascii="宋体" w:eastAsia="宋体" w:hAnsi="宋体" w:cs="宋体"/>
      <w:kern w:val="0"/>
      <w:sz w:val="18"/>
      <w:szCs w:val="18"/>
    </w:rPr>
  </w:style>
  <w:style w:type="paragraph" w:styleId="6">
    <w:name w:val="heading 6"/>
    <w:basedOn w:val="a"/>
    <w:link w:val="6Char"/>
    <w:uiPriority w:val="9"/>
    <w:qFormat/>
    <w:rsid w:val="00B14CD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CDE"/>
    <w:rPr>
      <w:sz w:val="18"/>
      <w:szCs w:val="18"/>
    </w:rPr>
  </w:style>
  <w:style w:type="paragraph" w:styleId="a4">
    <w:name w:val="footer"/>
    <w:basedOn w:val="a"/>
    <w:link w:val="Char0"/>
    <w:uiPriority w:val="99"/>
    <w:semiHidden/>
    <w:unhideWhenUsed/>
    <w:rsid w:val="00B14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CDE"/>
    <w:rPr>
      <w:sz w:val="18"/>
      <w:szCs w:val="18"/>
    </w:rPr>
  </w:style>
  <w:style w:type="character" w:customStyle="1" w:styleId="1Char">
    <w:name w:val="标题 1 Char"/>
    <w:basedOn w:val="a0"/>
    <w:link w:val="1"/>
    <w:uiPriority w:val="9"/>
    <w:rsid w:val="00B14CDE"/>
    <w:rPr>
      <w:rFonts w:ascii="宋体" w:eastAsia="宋体" w:hAnsi="宋体" w:cs="宋体"/>
      <w:kern w:val="36"/>
      <w:sz w:val="18"/>
      <w:szCs w:val="18"/>
    </w:rPr>
  </w:style>
  <w:style w:type="character" w:customStyle="1" w:styleId="2Char">
    <w:name w:val="标题 2 Char"/>
    <w:basedOn w:val="a0"/>
    <w:link w:val="2"/>
    <w:uiPriority w:val="9"/>
    <w:rsid w:val="00B14CDE"/>
    <w:rPr>
      <w:rFonts w:ascii="宋体" w:eastAsia="宋体" w:hAnsi="宋体" w:cs="宋体"/>
      <w:kern w:val="0"/>
      <w:sz w:val="18"/>
      <w:szCs w:val="18"/>
    </w:rPr>
  </w:style>
  <w:style w:type="character" w:customStyle="1" w:styleId="3Char">
    <w:name w:val="标题 3 Char"/>
    <w:basedOn w:val="a0"/>
    <w:link w:val="3"/>
    <w:uiPriority w:val="9"/>
    <w:rsid w:val="00B14CDE"/>
    <w:rPr>
      <w:rFonts w:ascii="宋体" w:eastAsia="宋体" w:hAnsi="宋体" w:cs="宋体"/>
      <w:kern w:val="0"/>
      <w:sz w:val="18"/>
      <w:szCs w:val="18"/>
    </w:rPr>
  </w:style>
  <w:style w:type="character" w:customStyle="1" w:styleId="4Char">
    <w:name w:val="标题 4 Char"/>
    <w:basedOn w:val="a0"/>
    <w:link w:val="4"/>
    <w:uiPriority w:val="9"/>
    <w:rsid w:val="00B14CDE"/>
    <w:rPr>
      <w:rFonts w:ascii="宋体" w:eastAsia="宋体" w:hAnsi="宋体" w:cs="宋体"/>
      <w:kern w:val="0"/>
      <w:sz w:val="18"/>
      <w:szCs w:val="18"/>
    </w:rPr>
  </w:style>
  <w:style w:type="character" w:customStyle="1" w:styleId="5Char">
    <w:name w:val="标题 5 Char"/>
    <w:basedOn w:val="a0"/>
    <w:link w:val="5"/>
    <w:uiPriority w:val="9"/>
    <w:rsid w:val="00B14CDE"/>
    <w:rPr>
      <w:rFonts w:ascii="宋体" w:eastAsia="宋体" w:hAnsi="宋体" w:cs="宋体"/>
      <w:kern w:val="0"/>
      <w:sz w:val="18"/>
      <w:szCs w:val="18"/>
    </w:rPr>
  </w:style>
  <w:style w:type="character" w:customStyle="1" w:styleId="6Char">
    <w:name w:val="标题 6 Char"/>
    <w:basedOn w:val="a0"/>
    <w:link w:val="6"/>
    <w:uiPriority w:val="9"/>
    <w:rsid w:val="00B14CDE"/>
    <w:rPr>
      <w:rFonts w:ascii="宋体" w:eastAsia="宋体" w:hAnsi="宋体" w:cs="宋体"/>
      <w:b/>
      <w:bCs/>
      <w:kern w:val="0"/>
      <w:sz w:val="15"/>
      <w:szCs w:val="15"/>
    </w:rPr>
  </w:style>
  <w:style w:type="character" w:styleId="a5">
    <w:name w:val="Hyperlink"/>
    <w:basedOn w:val="a0"/>
    <w:uiPriority w:val="99"/>
    <w:semiHidden/>
    <w:unhideWhenUsed/>
    <w:rsid w:val="00B14CDE"/>
    <w:rPr>
      <w:strike w:val="0"/>
      <w:dstrike w:val="0"/>
      <w:color w:val="000000"/>
      <w:u w:val="none"/>
      <w:effect w:val="none"/>
    </w:rPr>
  </w:style>
  <w:style w:type="character" w:styleId="a6">
    <w:name w:val="FollowedHyperlink"/>
    <w:basedOn w:val="a0"/>
    <w:uiPriority w:val="99"/>
    <w:semiHidden/>
    <w:unhideWhenUsed/>
    <w:rsid w:val="00B14CDE"/>
    <w:rPr>
      <w:strike w:val="0"/>
      <w:dstrike w:val="0"/>
      <w:color w:val="000000"/>
      <w:u w:val="none"/>
      <w:effect w:val="none"/>
    </w:rPr>
  </w:style>
  <w:style w:type="character" w:styleId="a7">
    <w:name w:val="Strong"/>
    <w:basedOn w:val="a0"/>
    <w:uiPriority w:val="22"/>
    <w:qFormat/>
    <w:rsid w:val="00B14CDE"/>
    <w:rPr>
      <w:b/>
      <w:bCs/>
    </w:rPr>
  </w:style>
  <w:style w:type="paragraph" w:styleId="a8">
    <w:name w:val="Normal (Web)"/>
    <w:basedOn w:val="a"/>
    <w:uiPriority w:val="99"/>
    <w:semiHidden/>
    <w:unhideWhenUsed/>
    <w:rsid w:val="00B14CDE"/>
    <w:pPr>
      <w:widowControl/>
      <w:jc w:val="left"/>
    </w:pPr>
    <w:rPr>
      <w:rFonts w:ascii="宋体" w:eastAsia="宋体" w:hAnsi="宋体" w:cs="宋体"/>
      <w:kern w:val="0"/>
      <w:sz w:val="24"/>
      <w:szCs w:val="24"/>
    </w:rPr>
  </w:style>
  <w:style w:type="paragraph" w:customStyle="1" w:styleId="clear">
    <w:name w:val="clear"/>
    <w:basedOn w:val="a"/>
    <w:rsid w:val="00B14CDE"/>
    <w:pPr>
      <w:widowControl/>
      <w:spacing w:line="0" w:lineRule="auto"/>
      <w:jc w:val="left"/>
    </w:pPr>
    <w:rPr>
      <w:rFonts w:ascii="宋体" w:eastAsia="宋体" w:hAnsi="宋体" w:cs="宋体"/>
      <w:kern w:val="0"/>
      <w:sz w:val="2"/>
      <w:szCs w:val="2"/>
    </w:rPr>
  </w:style>
  <w:style w:type="paragraph" w:customStyle="1" w:styleId="tcenter">
    <w:name w:val="tcenter"/>
    <w:basedOn w:val="a"/>
    <w:rsid w:val="00B14CDE"/>
    <w:pPr>
      <w:widowControl/>
      <w:jc w:val="center"/>
    </w:pPr>
    <w:rPr>
      <w:rFonts w:ascii="宋体" w:eastAsia="宋体" w:hAnsi="宋体" w:cs="宋体"/>
      <w:kern w:val="0"/>
      <w:sz w:val="24"/>
      <w:szCs w:val="24"/>
    </w:rPr>
  </w:style>
  <w:style w:type="paragraph" w:customStyle="1" w:styleId="tright">
    <w:name w:val="tright"/>
    <w:basedOn w:val="a"/>
    <w:rsid w:val="00B14CDE"/>
    <w:pPr>
      <w:widowControl/>
      <w:jc w:val="right"/>
    </w:pPr>
    <w:rPr>
      <w:rFonts w:ascii="宋体" w:eastAsia="宋体" w:hAnsi="宋体" w:cs="宋体"/>
      <w:kern w:val="0"/>
      <w:sz w:val="24"/>
      <w:szCs w:val="24"/>
    </w:rPr>
  </w:style>
  <w:style w:type="paragraph" w:customStyle="1" w:styleId="tleft">
    <w:name w:val="tleft"/>
    <w:basedOn w:val="a"/>
    <w:rsid w:val="00B14CDE"/>
    <w:pPr>
      <w:widowControl/>
      <w:jc w:val="left"/>
    </w:pPr>
    <w:rPr>
      <w:rFonts w:ascii="宋体" w:eastAsia="宋体" w:hAnsi="宋体" w:cs="宋体"/>
      <w:kern w:val="0"/>
      <w:sz w:val="24"/>
      <w:szCs w:val="24"/>
    </w:rPr>
  </w:style>
  <w:style w:type="paragraph" w:customStyle="1" w:styleId="ml1">
    <w:name w:val="ml1"/>
    <w:basedOn w:val="a"/>
    <w:rsid w:val="00B14CDE"/>
    <w:pPr>
      <w:widowControl/>
      <w:ind w:left="15"/>
      <w:jc w:val="left"/>
    </w:pPr>
    <w:rPr>
      <w:rFonts w:ascii="宋体" w:eastAsia="宋体" w:hAnsi="宋体" w:cs="宋体"/>
      <w:kern w:val="0"/>
      <w:sz w:val="24"/>
      <w:szCs w:val="24"/>
    </w:rPr>
  </w:style>
  <w:style w:type="paragraph" w:customStyle="1" w:styleId="ml4">
    <w:name w:val="ml4"/>
    <w:basedOn w:val="a"/>
    <w:rsid w:val="00B14CDE"/>
    <w:pPr>
      <w:widowControl/>
      <w:ind w:left="60"/>
      <w:jc w:val="left"/>
    </w:pPr>
    <w:rPr>
      <w:rFonts w:ascii="宋体" w:eastAsia="宋体" w:hAnsi="宋体" w:cs="宋体"/>
      <w:kern w:val="0"/>
      <w:sz w:val="24"/>
      <w:szCs w:val="24"/>
    </w:rPr>
  </w:style>
  <w:style w:type="paragraph" w:customStyle="1" w:styleId="mt2">
    <w:name w:val="mt2"/>
    <w:basedOn w:val="a"/>
    <w:rsid w:val="00B14CDE"/>
    <w:pPr>
      <w:widowControl/>
      <w:spacing w:before="30"/>
      <w:jc w:val="left"/>
    </w:pPr>
    <w:rPr>
      <w:rFonts w:ascii="宋体" w:eastAsia="宋体" w:hAnsi="宋体" w:cs="宋体"/>
      <w:kern w:val="0"/>
      <w:sz w:val="24"/>
      <w:szCs w:val="24"/>
    </w:rPr>
  </w:style>
  <w:style w:type="paragraph" w:customStyle="1" w:styleId="mt5">
    <w:name w:val="mt5"/>
    <w:basedOn w:val="a"/>
    <w:rsid w:val="00B14CDE"/>
    <w:pPr>
      <w:widowControl/>
      <w:spacing w:before="75"/>
      <w:jc w:val="left"/>
    </w:pPr>
    <w:rPr>
      <w:rFonts w:ascii="宋体" w:eastAsia="宋体" w:hAnsi="宋体" w:cs="宋体"/>
      <w:kern w:val="0"/>
      <w:sz w:val="24"/>
      <w:szCs w:val="24"/>
    </w:rPr>
  </w:style>
  <w:style w:type="paragraph" w:customStyle="1" w:styleId="ml5">
    <w:name w:val="ml5"/>
    <w:basedOn w:val="a"/>
    <w:rsid w:val="00B14CDE"/>
    <w:pPr>
      <w:widowControl/>
      <w:ind w:left="75"/>
      <w:jc w:val="left"/>
    </w:pPr>
    <w:rPr>
      <w:rFonts w:ascii="宋体" w:eastAsia="宋体" w:hAnsi="宋体" w:cs="宋体"/>
      <w:kern w:val="0"/>
      <w:sz w:val="24"/>
      <w:szCs w:val="24"/>
    </w:rPr>
  </w:style>
  <w:style w:type="paragraph" w:customStyle="1" w:styleId="mr5">
    <w:name w:val="mr5"/>
    <w:basedOn w:val="a"/>
    <w:rsid w:val="00B14CDE"/>
    <w:pPr>
      <w:widowControl/>
      <w:ind w:right="75"/>
      <w:jc w:val="left"/>
    </w:pPr>
    <w:rPr>
      <w:rFonts w:ascii="宋体" w:eastAsia="宋体" w:hAnsi="宋体" w:cs="宋体"/>
      <w:kern w:val="0"/>
      <w:sz w:val="24"/>
      <w:szCs w:val="24"/>
    </w:rPr>
  </w:style>
  <w:style w:type="paragraph" w:customStyle="1" w:styleId="mb5">
    <w:name w:val="mb5"/>
    <w:basedOn w:val="a"/>
    <w:rsid w:val="00B14CDE"/>
    <w:pPr>
      <w:widowControl/>
      <w:spacing w:after="75"/>
      <w:jc w:val="left"/>
    </w:pPr>
    <w:rPr>
      <w:rFonts w:ascii="宋体" w:eastAsia="宋体" w:hAnsi="宋体" w:cs="宋体"/>
      <w:kern w:val="0"/>
      <w:sz w:val="24"/>
      <w:szCs w:val="24"/>
    </w:rPr>
  </w:style>
  <w:style w:type="paragraph" w:customStyle="1" w:styleId="mt8">
    <w:name w:val="mt8"/>
    <w:basedOn w:val="a"/>
    <w:rsid w:val="00B14CDE"/>
    <w:pPr>
      <w:widowControl/>
      <w:spacing w:before="120"/>
      <w:jc w:val="left"/>
    </w:pPr>
    <w:rPr>
      <w:rFonts w:ascii="宋体" w:eastAsia="宋体" w:hAnsi="宋体" w:cs="宋体"/>
      <w:kern w:val="0"/>
      <w:sz w:val="24"/>
      <w:szCs w:val="24"/>
    </w:rPr>
  </w:style>
  <w:style w:type="paragraph" w:customStyle="1" w:styleId="mt9">
    <w:name w:val="mt9"/>
    <w:basedOn w:val="a"/>
    <w:rsid w:val="00B14CDE"/>
    <w:pPr>
      <w:widowControl/>
      <w:spacing w:before="135"/>
      <w:jc w:val="left"/>
    </w:pPr>
    <w:rPr>
      <w:rFonts w:ascii="宋体" w:eastAsia="宋体" w:hAnsi="宋体" w:cs="宋体"/>
      <w:kern w:val="0"/>
      <w:sz w:val="24"/>
      <w:szCs w:val="24"/>
    </w:rPr>
  </w:style>
  <w:style w:type="paragraph" w:customStyle="1" w:styleId="mt10">
    <w:name w:val="mt10"/>
    <w:basedOn w:val="a"/>
    <w:rsid w:val="00B14CDE"/>
    <w:pPr>
      <w:widowControl/>
      <w:spacing w:before="150"/>
      <w:jc w:val="left"/>
    </w:pPr>
    <w:rPr>
      <w:rFonts w:ascii="宋体" w:eastAsia="宋体" w:hAnsi="宋体" w:cs="宋体"/>
      <w:kern w:val="0"/>
      <w:sz w:val="24"/>
      <w:szCs w:val="24"/>
    </w:rPr>
  </w:style>
  <w:style w:type="paragraph" w:customStyle="1" w:styleId="ml10">
    <w:name w:val="ml10"/>
    <w:basedOn w:val="a"/>
    <w:rsid w:val="00B14CDE"/>
    <w:pPr>
      <w:widowControl/>
      <w:ind w:left="150"/>
      <w:jc w:val="left"/>
    </w:pPr>
    <w:rPr>
      <w:rFonts w:ascii="宋体" w:eastAsia="宋体" w:hAnsi="宋体" w:cs="宋体"/>
      <w:kern w:val="0"/>
      <w:sz w:val="24"/>
      <w:szCs w:val="24"/>
    </w:rPr>
  </w:style>
  <w:style w:type="paragraph" w:customStyle="1" w:styleId="mr10">
    <w:name w:val="mr10"/>
    <w:basedOn w:val="a"/>
    <w:rsid w:val="00B14CDE"/>
    <w:pPr>
      <w:widowControl/>
      <w:ind w:right="150"/>
      <w:jc w:val="left"/>
    </w:pPr>
    <w:rPr>
      <w:rFonts w:ascii="宋体" w:eastAsia="宋体" w:hAnsi="宋体" w:cs="宋体"/>
      <w:kern w:val="0"/>
      <w:sz w:val="24"/>
      <w:szCs w:val="24"/>
    </w:rPr>
  </w:style>
  <w:style w:type="paragraph" w:customStyle="1" w:styleId="mb10">
    <w:name w:val="mb10"/>
    <w:basedOn w:val="a"/>
    <w:rsid w:val="00B14CDE"/>
    <w:pPr>
      <w:widowControl/>
      <w:spacing w:after="150"/>
      <w:jc w:val="left"/>
    </w:pPr>
    <w:rPr>
      <w:rFonts w:ascii="宋体" w:eastAsia="宋体" w:hAnsi="宋体" w:cs="宋体"/>
      <w:kern w:val="0"/>
      <w:sz w:val="24"/>
      <w:szCs w:val="24"/>
    </w:rPr>
  </w:style>
  <w:style w:type="paragraph" w:customStyle="1" w:styleId="ml8">
    <w:name w:val="ml8"/>
    <w:basedOn w:val="a"/>
    <w:rsid w:val="00B14CDE"/>
    <w:pPr>
      <w:widowControl/>
      <w:ind w:left="120"/>
      <w:jc w:val="left"/>
    </w:pPr>
    <w:rPr>
      <w:rFonts w:ascii="宋体" w:eastAsia="宋体" w:hAnsi="宋体" w:cs="宋体"/>
      <w:kern w:val="0"/>
      <w:sz w:val="24"/>
      <w:szCs w:val="24"/>
    </w:rPr>
  </w:style>
  <w:style w:type="paragraph" w:customStyle="1" w:styleId="mt6">
    <w:name w:val="mt6"/>
    <w:basedOn w:val="a"/>
    <w:rsid w:val="00B14CDE"/>
    <w:pPr>
      <w:widowControl/>
      <w:spacing w:before="90"/>
      <w:jc w:val="left"/>
    </w:pPr>
    <w:rPr>
      <w:rFonts w:ascii="宋体" w:eastAsia="宋体" w:hAnsi="宋体" w:cs="宋体"/>
      <w:kern w:val="0"/>
      <w:sz w:val="24"/>
      <w:szCs w:val="24"/>
    </w:rPr>
  </w:style>
  <w:style w:type="paragraph" w:customStyle="1" w:styleId="mt15">
    <w:name w:val="mt15"/>
    <w:basedOn w:val="a"/>
    <w:rsid w:val="00B14CDE"/>
    <w:pPr>
      <w:widowControl/>
      <w:spacing w:before="225"/>
      <w:jc w:val="left"/>
    </w:pPr>
    <w:rPr>
      <w:rFonts w:ascii="宋体" w:eastAsia="宋体" w:hAnsi="宋体" w:cs="宋体"/>
      <w:kern w:val="0"/>
      <w:sz w:val="24"/>
      <w:szCs w:val="24"/>
    </w:rPr>
  </w:style>
  <w:style w:type="paragraph" w:customStyle="1" w:styleId="ml15">
    <w:name w:val="ml15"/>
    <w:basedOn w:val="a"/>
    <w:rsid w:val="00B14CDE"/>
    <w:pPr>
      <w:widowControl/>
      <w:ind w:left="225"/>
      <w:jc w:val="left"/>
    </w:pPr>
    <w:rPr>
      <w:rFonts w:ascii="宋体" w:eastAsia="宋体" w:hAnsi="宋体" w:cs="宋体"/>
      <w:kern w:val="0"/>
      <w:sz w:val="24"/>
      <w:szCs w:val="24"/>
    </w:rPr>
  </w:style>
  <w:style w:type="paragraph" w:customStyle="1" w:styleId="mr15">
    <w:name w:val="mr15"/>
    <w:basedOn w:val="a"/>
    <w:rsid w:val="00B14CDE"/>
    <w:pPr>
      <w:widowControl/>
      <w:ind w:right="225"/>
      <w:jc w:val="left"/>
    </w:pPr>
    <w:rPr>
      <w:rFonts w:ascii="宋体" w:eastAsia="宋体" w:hAnsi="宋体" w:cs="宋体"/>
      <w:kern w:val="0"/>
      <w:sz w:val="24"/>
      <w:szCs w:val="24"/>
    </w:rPr>
  </w:style>
  <w:style w:type="paragraph" w:customStyle="1" w:styleId="mb15">
    <w:name w:val="mb15"/>
    <w:basedOn w:val="a"/>
    <w:rsid w:val="00B14CDE"/>
    <w:pPr>
      <w:widowControl/>
      <w:spacing w:after="225"/>
      <w:jc w:val="left"/>
    </w:pPr>
    <w:rPr>
      <w:rFonts w:ascii="宋体" w:eastAsia="宋体" w:hAnsi="宋体" w:cs="宋体"/>
      <w:kern w:val="0"/>
      <w:sz w:val="24"/>
      <w:szCs w:val="24"/>
    </w:rPr>
  </w:style>
  <w:style w:type="paragraph" w:customStyle="1" w:styleId="mt20">
    <w:name w:val="mt20"/>
    <w:basedOn w:val="a"/>
    <w:rsid w:val="00B14CDE"/>
    <w:pPr>
      <w:widowControl/>
      <w:spacing w:before="300"/>
      <w:jc w:val="left"/>
    </w:pPr>
    <w:rPr>
      <w:rFonts w:ascii="宋体" w:eastAsia="宋体" w:hAnsi="宋体" w:cs="宋体"/>
      <w:kern w:val="0"/>
      <w:sz w:val="24"/>
      <w:szCs w:val="24"/>
    </w:rPr>
  </w:style>
  <w:style w:type="paragraph" w:customStyle="1" w:styleId="ml20">
    <w:name w:val="ml20"/>
    <w:basedOn w:val="a"/>
    <w:rsid w:val="00B14CDE"/>
    <w:pPr>
      <w:widowControl/>
      <w:ind w:left="300"/>
      <w:jc w:val="left"/>
    </w:pPr>
    <w:rPr>
      <w:rFonts w:ascii="宋体" w:eastAsia="宋体" w:hAnsi="宋体" w:cs="宋体"/>
      <w:kern w:val="0"/>
      <w:sz w:val="24"/>
      <w:szCs w:val="24"/>
    </w:rPr>
  </w:style>
  <w:style w:type="paragraph" w:customStyle="1" w:styleId="mr20">
    <w:name w:val="mr20"/>
    <w:basedOn w:val="a"/>
    <w:rsid w:val="00B14CDE"/>
    <w:pPr>
      <w:widowControl/>
      <w:ind w:right="450"/>
      <w:jc w:val="left"/>
    </w:pPr>
    <w:rPr>
      <w:rFonts w:ascii="宋体" w:eastAsia="宋体" w:hAnsi="宋体" w:cs="宋体"/>
      <w:kern w:val="0"/>
      <w:sz w:val="24"/>
      <w:szCs w:val="24"/>
    </w:rPr>
  </w:style>
  <w:style w:type="paragraph" w:customStyle="1" w:styleId="mb20">
    <w:name w:val="mb20"/>
    <w:basedOn w:val="a"/>
    <w:rsid w:val="00B14CDE"/>
    <w:pPr>
      <w:widowControl/>
      <w:spacing w:after="450"/>
      <w:jc w:val="left"/>
    </w:pPr>
    <w:rPr>
      <w:rFonts w:ascii="宋体" w:eastAsia="宋体" w:hAnsi="宋体" w:cs="宋体"/>
      <w:kern w:val="0"/>
      <w:sz w:val="24"/>
      <w:szCs w:val="24"/>
    </w:rPr>
  </w:style>
  <w:style w:type="paragraph" w:customStyle="1" w:styleId="mt30">
    <w:name w:val="mt30"/>
    <w:basedOn w:val="a"/>
    <w:rsid w:val="00B14CDE"/>
    <w:pPr>
      <w:widowControl/>
      <w:spacing w:before="450"/>
      <w:jc w:val="left"/>
    </w:pPr>
    <w:rPr>
      <w:rFonts w:ascii="宋体" w:eastAsia="宋体" w:hAnsi="宋体" w:cs="宋体"/>
      <w:kern w:val="0"/>
      <w:sz w:val="24"/>
      <w:szCs w:val="24"/>
    </w:rPr>
  </w:style>
  <w:style w:type="paragraph" w:customStyle="1" w:styleId="ml30">
    <w:name w:val="ml30"/>
    <w:basedOn w:val="a"/>
    <w:rsid w:val="00B14CDE"/>
    <w:pPr>
      <w:widowControl/>
      <w:ind w:left="450"/>
      <w:jc w:val="left"/>
    </w:pPr>
    <w:rPr>
      <w:rFonts w:ascii="宋体" w:eastAsia="宋体" w:hAnsi="宋体" w:cs="宋体"/>
      <w:kern w:val="0"/>
      <w:sz w:val="24"/>
      <w:szCs w:val="24"/>
    </w:rPr>
  </w:style>
  <w:style w:type="paragraph" w:customStyle="1" w:styleId="ml40">
    <w:name w:val="ml40"/>
    <w:basedOn w:val="a"/>
    <w:rsid w:val="00B14CDE"/>
    <w:pPr>
      <w:widowControl/>
      <w:ind w:left="600"/>
      <w:jc w:val="left"/>
    </w:pPr>
    <w:rPr>
      <w:rFonts w:ascii="宋体" w:eastAsia="宋体" w:hAnsi="宋体" w:cs="宋体"/>
      <w:kern w:val="0"/>
      <w:sz w:val="24"/>
      <w:szCs w:val="24"/>
    </w:rPr>
  </w:style>
  <w:style w:type="paragraph" w:customStyle="1" w:styleId="mt60">
    <w:name w:val="mt60"/>
    <w:basedOn w:val="a"/>
    <w:rsid w:val="00B14CDE"/>
    <w:pPr>
      <w:widowControl/>
      <w:spacing w:before="900"/>
      <w:jc w:val="left"/>
    </w:pPr>
    <w:rPr>
      <w:rFonts w:ascii="宋体" w:eastAsia="宋体" w:hAnsi="宋体" w:cs="宋体"/>
      <w:kern w:val="0"/>
      <w:sz w:val="24"/>
      <w:szCs w:val="24"/>
    </w:rPr>
  </w:style>
  <w:style w:type="paragraph" w:customStyle="1" w:styleId="mr30">
    <w:name w:val="mr30"/>
    <w:basedOn w:val="a"/>
    <w:rsid w:val="00B14CDE"/>
    <w:pPr>
      <w:widowControl/>
      <w:ind w:right="450"/>
      <w:jc w:val="left"/>
    </w:pPr>
    <w:rPr>
      <w:rFonts w:ascii="宋体" w:eastAsia="宋体" w:hAnsi="宋体" w:cs="宋体"/>
      <w:kern w:val="0"/>
      <w:sz w:val="24"/>
      <w:szCs w:val="24"/>
    </w:rPr>
  </w:style>
  <w:style w:type="paragraph" w:customStyle="1" w:styleId="pl2">
    <w:name w:val="pl2"/>
    <w:basedOn w:val="a"/>
    <w:rsid w:val="00B14CDE"/>
    <w:pPr>
      <w:widowControl/>
      <w:jc w:val="left"/>
    </w:pPr>
    <w:rPr>
      <w:rFonts w:ascii="宋体" w:eastAsia="宋体" w:hAnsi="宋体" w:cs="宋体"/>
      <w:kern w:val="0"/>
      <w:sz w:val="24"/>
      <w:szCs w:val="24"/>
    </w:rPr>
  </w:style>
  <w:style w:type="paragraph" w:customStyle="1" w:styleId="pt5">
    <w:name w:val="pt5"/>
    <w:basedOn w:val="a"/>
    <w:rsid w:val="00B14CDE"/>
    <w:pPr>
      <w:widowControl/>
      <w:jc w:val="left"/>
    </w:pPr>
    <w:rPr>
      <w:rFonts w:ascii="宋体" w:eastAsia="宋体" w:hAnsi="宋体" w:cs="宋体"/>
      <w:kern w:val="0"/>
      <w:sz w:val="24"/>
      <w:szCs w:val="24"/>
    </w:rPr>
  </w:style>
  <w:style w:type="paragraph" w:customStyle="1" w:styleId="pl5">
    <w:name w:val="pl5"/>
    <w:basedOn w:val="a"/>
    <w:rsid w:val="00B14CDE"/>
    <w:pPr>
      <w:widowControl/>
      <w:jc w:val="left"/>
    </w:pPr>
    <w:rPr>
      <w:rFonts w:ascii="宋体" w:eastAsia="宋体" w:hAnsi="宋体" w:cs="宋体"/>
      <w:kern w:val="0"/>
      <w:sz w:val="24"/>
      <w:szCs w:val="24"/>
    </w:rPr>
  </w:style>
  <w:style w:type="paragraph" w:customStyle="1" w:styleId="pr5">
    <w:name w:val="pr5"/>
    <w:basedOn w:val="a"/>
    <w:rsid w:val="00B14CDE"/>
    <w:pPr>
      <w:widowControl/>
      <w:jc w:val="left"/>
    </w:pPr>
    <w:rPr>
      <w:rFonts w:ascii="宋体" w:eastAsia="宋体" w:hAnsi="宋体" w:cs="宋体"/>
      <w:kern w:val="0"/>
      <w:sz w:val="24"/>
      <w:szCs w:val="24"/>
    </w:rPr>
  </w:style>
  <w:style w:type="paragraph" w:customStyle="1" w:styleId="pb5">
    <w:name w:val="pb5"/>
    <w:basedOn w:val="a"/>
    <w:rsid w:val="00B14CDE"/>
    <w:pPr>
      <w:widowControl/>
      <w:jc w:val="left"/>
    </w:pPr>
    <w:rPr>
      <w:rFonts w:ascii="宋体" w:eastAsia="宋体" w:hAnsi="宋体" w:cs="宋体"/>
      <w:kern w:val="0"/>
      <w:sz w:val="24"/>
      <w:szCs w:val="24"/>
    </w:rPr>
  </w:style>
  <w:style w:type="paragraph" w:customStyle="1" w:styleId="pt10">
    <w:name w:val="pt10"/>
    <w:basedOn w:val="a"/>
    <w:rsid w:val="00B14CDE"/>
    <w:pPr>
      <w:widowControl/>
      <w:jc w:val="left"/>
    </w:pPr>
    <w:rPr>
      <w:rFonts w:ascii="宋体" w:eastAsia="宋体" w:hAnsi="宋体" w:cs="宋体"/>
      <w:kern w:val="0"/>
      <w:sz w:val="24"/>
      <w:szCs w:val="24"/>
    </w:rPr>
  </w:style>
  <w:style w:type="paragraph" w:customStyle="1" w:styleId="pl10">
    <w:name w:val="pl10"/>
    <w:basedOn w:val="a"/>
    <w:rsid w:val="00B14CDE"/>
    <w:pPr>
      <w:widowControl/>
      <w:jc w:val="left"/>
    </w:pPr>
    <w:rPr>
      <w:rFonts w:ascii="宋体" w:eastAsia="宋体" w:hAnsi="宋体" w:cs="宋体"/>
      <w:kern w:val="0"/>
      <w:sz w:val="24"/>
      <w:szCs w:val="24"/>
    </w:rPr>
  </w:style>
  <w:style w:type="paragraph" w:customStyle="1" w:styleId="pr10">
    <w:name w:val="pr10"/>
    <w:basedOn w:val="a"/>
    <w:rsid w:val="00B14CDE"/>
    <w:pPr>
      <w:widowControl/>
      <w:jc w:val="left"/>
    </w:pPr>
    <w:rPr>
      <w:rFonts w:ascii="宋体" w:eastAsia="宋体" w:hAnsi="宋体" w:cs="宋体"/>
      <w:kern w:val="0"/>
      <w:sz w:val="24"/>
      <w:szCs w:val="24"/>
    </w:rPr>
  </w:style>
  <w:style w:type="paragraph" w:customStyle="1" w:styleId="pb10">
    <w:name w:val="pb10"/>
    <w:basedOn w:val="a"/>
    <w:rsid w:val="00B14CDE"/>
    <w:pPr>
      <w:widowControl/>
      <w:jc w:val="left"/>
    </w:pPr>
    <w:rPr>
      <w:rFonts w:ascii="宋体" w:eastAsia="宋体" w:hAnsi="宋体" w:cs="宋体"/>
      <w:kern w:val="0"/>
      <w:sz w:val="24"/>
      <w:szCs w:val="24"/>
    </w:rPr>
  </w:style>
  <w:style w:type="paragraph" w:customStyle="1" w:styleId="pl4">
    <w:name w:val="pl4"/>
    <w:basedOn w:val="a"/>
    <w:rsid w:val="00B14CDE"/>
    <w:pPr>
      <w:widowControl/>
      <w:jc w:val="left"/>
    </w:pPr>
    <w:rPr>
      <w:rFonts w:ascii="宋体" w:eastAsia="宋体" w:hAnsi="宋体" w:cs="宋体"/>
      <w:kern w:val="0"/>
      <w:sz w:val="24"/>
      <w:szCs w:val="24"/>
    </w:rPr>
  </w:style>
  <w:style w:type="paragraph" w:customStyle="1" w:styleId="pr4">
    <w:name w:val="pr4"/>
    <w:basedOn w:val="a"/>
    <w:rsid w:val="00B14CDE"/>
    <w:pPr>
      <w:widowControl/>
      <w:jc w:val="left"/>
    </w:pPr>
    <w:rPr>
      <w:rFonts w:ascii="宋体" w:eastAsia="宋体" w:hAnsi="宋体" w:cs="宋体"/>
      <w:kern w:val="0"/>
      <w:sz w:val="24"/>
      <w:szCs w:val="24"/>
    </w:rPr>
  </w:style>
  <w:style w:type="paragraph" w:customStyle="1" w:styleId="pl13">
    <w:name w:val="pl13"/>
    <w:basedOn w:val="a"/>
    <w:rsid w:val="00B14CDE"/>
    <w:pPr>
      <w:widowControl/>
      <w:jc w:val="left"/>
    </w:pPr>
    <w:rPr>
      <w:rFonts w:ascii="宋体" w:eastAsia="宋体" w:hAnsi="宋体" w:cs="宋体"/>
      <w:kern w:val="0"/>
      <w:sz w:val="24"/>
      <w:szCs w:val="24"/>
    </w:rPr>
  </w:style>
  <w:style w:type="paragraph" w:customStyle="1" w:styleId="pl6">
    <w:name w:val="pl6"/>
    <w:basedOn w:val="a"/>
    <w:rsid w:val="00B14CDE"/>
    <w:pPr>
      <w:widowControl/>
      <w:jc w:val="left"/>
    </w:pPr>
    <w:rPr>
      <w:rFonts w:ascii="宋体" w:eastAsia="宋体" w:hAnsi="宋体" w:cs="宋体"/>
      <w:kern w:val="0"/>
      <w:sz w:val="24"/>
      <w:szCs w:val="24"/>
    </w:rPr>
  </w:style>
  <w:style w:type="paragraph" w:customStyle="1" w:styleId="pl15">
    <w:name w:val="pl15"/>
    <w:basedOn w:val="a"/>
    <w:rsid w:val="00B14CDE"/>
    <w:pPr>
      <w:widowControl/>
      <w:jc w:val="left"/>
    </w:pPr>
    <w:rPr>
      <w:rFonts w:ascii="宋体" w:eastAsia="宋体" w:hAnsi="宋体" w:cs="宋体"/>
      <w:kern w:val="0"/>
      <w:sz w:val="24"/>
      <w:szCs w:val="24"/>
    </w:rPr>
  </w:style>
  <w:style w:type="paragraph" w:customStyle="1" w:styleId="pt15">
    <w:name w:val="pt15"/>
    <w:basedOn w:val="a"/>
    <w:rsid w:val="00B14CDE"/>
    <w:pPr>
      <w:widowControl/>
      <w:jc w:val="left"/>
    </w:pPr>
    <w:rPr>
      <w:rFonts w:ascii="宋体" w:eastAsia="宋体" w:hAnsi="宋体" w:cs="宋体"/>
      <w:kern w:val="0"/>
      <w:sz w:val="24"/>
      <w:szCs w:val="24"/>
    </w:rPr>
  </w:style>
  <w:style w:type="paragraph" w:customStyle="1" w:styleId="pb15">
    <w:name w:val="pb15"/>
    <w:basedOn w:val="a"/>
    <w:rsid w:val="00B14CDE"/>
    <w:pPr>
      <w:widowControl/>
      <w:jc w:val="left"/>
    </w:pPr>
    <w:rPr>
      <w:rFonts w:ascii="宋体" w:eastAsia="宋体" w:hAnsi="宋体" w:cs="宋体"/>
      <w:kern w:val="0"/>
      <w:sz w:val="24"/>
      <w:szCs w:val="24"/>
    </w:rPr>
  </w:style>
  <w:style w:type="paragraph" w:customStyle="1" w:styleId="pl8">
    <w:name w:val="pl8"/>
    <w:basedOn w:val="a"/>
    <w:rsid w:val="00B14CDE"/>
    <w:pPr>
      <w:widowControl/>
      <w:jc w:val="left"/>
    </w:pPr>
    <w:rPr>
      <w:rFonts w:ascii="宋体" w:eastAsia="宋体" w:hAnsi="宋体" w:cs="宋体"/>
      <w:kern w:val="0"/>
      <w:sz w:val="24"/>
      <w:szCs w:val="24"/>
    </w:rPr>
  </w:style>
  <w:style w:type="paragraph" w:customStyle="1" w:styleId="pr8">
    <w:name w:val="pr8"/>
    <w:basedOn w:val="a"/>
    <w:rsid w:val="00B14CDE"/>
    <w:pPr>
      <w:widowControl/>
      <w:jc w:val="left"/>
    </w:pPr>
    <w:rPr>
      <w:rFonts w:ascii="宋体" w:eastAsia="宋体" w:hAnsi="宋体" w:cs="宋体"/>
      <w:kern w:val="0"/>
      <w:sz w:val="24"/>
      <w:szCs w:val="24"/>
    </w:rPr>
  </w:style>
  <w:style w:type="paragraph" w:customStyle="1" w:styleId="pl40">
    <w:name w:val="pl40"/>
    <w:basedOn w:val="a"/>
    <w:rsid w:val="00B14CDE"/>
    <w:pPr>
      <w:widowControl/>
      <w:jc w:val="left"/>
    </w:pPr>
    <w:rPr>
      <w:rFonts w:ascii="宋体" w:eastAsia="宋体" w:hAnsi="宋体" w:cs="宋体"/>
      <w:kern w:val="0"/>
      <w:sz w:val="24"/>
      <w:szCs w:val="24"/>
    </w:rPr>
  </w:style>
  <w:style w:type="paragraph" w:customStyle="1" w:styleId="pt20">
    <w:name w:val="pt20"/>
    <w:basedOn w:val="a"/>
    <w:rsid w:val="00B14CDE"/>
    <w:pPr>
      <w:widowControl/>
      <w:jc w:val="left"/>
    </w:pPr>
    <w:rPr>
      <w:rFonts w:ascii="宋体" w:eastAsia="宋体" w:hAnsi="宋体" w:cs="宋体"/>
      <w:kern w:val="0"/>
      <w:sz w:val="24"/>
      <w:szCs w:val="24"/>
    </w:rPr>
  </w:style>
  <w:style w:type="paragraph" w:customStyle="1" w:styleId="pl20">
    <w:name w:val="pl20"/>
    <w:basedOn w:val="a"/>
    <w:rsid w:val="00B14CDE"/>
    <w:pPr>
      <w:widowControl/>
      <w:jc w:val="left"/>
    </w:pPr>
    <w:rPr>
      <w:rFonts w:ascii="宋体" w:eastAsia="宋体" w:hAnsi="宋体" w:cs="宋体"/>
      <w:kern w:val="0"/>
      <w:sz w:val="24"/>
      <w:szCs w:val="24"/>
    </w:rPr>
  </w:style>
  <w:style w:type="paragraph" w:customStyle="1" w:styleId="pl25">
    <w:name w:val="pl25"/>
    <w:basedOn w:val="a"/>
    <w:rsid w:val="00B14CDE"/>
    <w:pPr>
      <w:widowControl/>
      <w:jc w:val="left"/>
    </w:pPr>
    <w:rPr>
      <w:rFonts w:ascii="宋体" w:eastAsia="宋体" w:hAnsi="宋体" w:cs="宋体"/>
      <w:kern w:val="0"/>
      <w:sz w:val="24"/>
      <w:szCs w:val="24"/>
    </w:rPr>
  </w:style>
  <w:style w:type="paragraph" w:customStyle="1" w:styleId="pr25">
    <w:name w:val="pr25"/>
    <w:basedOn w:val="a"/>
    <w:rsid w:val="00B14CDE"/>
    <w:pPr>
      <w:widowControl/>
      <w:jc w:val="left"/>
    </w:pPr>
    <w:rPr>
      <w:rFonts w:ascii="宋体" w:eastAsia="宋体" w:hAnsi="宋体" w:cs="宋体"/>
      <w:kern w:val="0"/>
      <w:sz w:val="24"/>
      <w:szCs w:val="24"/>
    </w:rPr>
  </w:style>
  <w:style w:type="paragraph" w:customStyle="1" w:styleId="pb25">
    <w:name w:val="pb25"/>
    <w:basedOn w:val="a"/>
    <w:rsid w:val="00B14CDE"/>
    <w:pPr>
      <w:widowControl/>
      <w:jc w:val="left"/>
    </w:pPr>
    <w:rPr>
      <w:rFonts w:ascii="宋体" w:eastAsia="宋体" w:hAnsi="宋体" w:cs="宋体"/>
      <w:kern w:val="0"/>
      <w:sz w:val="24"/>
      <w:szCs w:val="24"/>
    </w:rPr>
  </w:style>
  <w:style w:type="paragraph" w:customStyle="1" w:styleId="pl30">
    <w:name w:val="pl30"/>
    <w:basedOn w:val="a"/>
    <w:rsid w:val="00B14CDE"/>
    <w:pPr>
      <w:widowControl/>
      <w:jc w:val="left"/>
    </w:pPr>
    <w:rPr>
      <w:rFonts w:ascii="宋体" w:eastAsia="宋体" w:hAnsi="宋体" w:cs="宋体"/>
      <w:kern w:val="0"/>
      <w:sz w:val="24"/>
      <w:szCs w:val="24"/>
    </w:rPr>
  </w:style>
  <w:style w:type="paragraph" w:customStyle="1" w:styleId="pl37">
    <w:name w:val="pl37"/>
    <w:basedOn w:val="a"/>
    <w:rsid w:val="00B14CDE"/>
    <w:pPr>
      <w:widowControl/>
      <w:jc w:val="left"/>
    </w:pPr>
    <w:rPr>
      <w:rFonts w:ascii="宋体" w:eastAsia="宋体" w:hAnsi="宋体" w:cs="宋体"/>
      <w:kern w:val="0"/>
      <w:sz w:val="24"/>
      <w:szCs w:val="24"/>
    </w:rPr>
  </w:style>
  <w:style w:type="paragraph" w:customStyle="1" w:styleId="pl70">
    <w:name w:val="pl70"/>
    <w:basedOn w:val="a"/>
    <w:rsid w:val="00B14CDE"/>
    <w:pPr>
      <w:widowControl/>
      <w:jc w:val="left"/>
    </w:pPr>
    <w:rPr>
      <w:rFonts w:ascii="宋体" w:eastAsia="宋体" w:hAnsi="宋体" w:cs="宋体"/>
      <w:kern w:val="0"/>
      <w:sz w:val="24"/>
      <w:szCs w:val="24"/>
    </w:rPr>
  </w:style>
  <w:style w:type="paragraph" w:customStyle="1" w:styleId="padall10px">
    <w:name w:val="pad_all10px"/>
    <w:basedOn w:val="a"/>
    <w:rsid w:val="00B14CDE"/>
    <w:pPr>
      <w:widowControl/>
      <w:jc w:val="left"/>
    </w:pPr>
    <w:rPr>
      <w:rFonts w:ascii="宋体" w:eastAsia="宋体" w:hAnsi="宋体" w:cs="宋体"/>
      <w:kern w:val="0"/>
      <w:sz w:val="24"/>
      <w:szCs w:val="24"/>
    </w:rPr>
  </w:style>
  <w:style w:type="paragraph" w:customStyle="1" w:styleId="fblack">
    <w:name w:val="fblack"/>
    <w:basedOn w:val="a"/>
    <w:rsid w:val="00B14CDE"/>
    <w:pPr>
      <w:widowControl/>
      <w:jc w:val="left"/>
    </w:pPr>
    <w:rPr>
      <w:rFonts w:ascii="宋体" w:eastAsia="宋体" w:hAnsi="宋体" w:cs="宋体"/>
      <w:color w:val="000000"/>
      <w:kern w:val="0"/>
      <w:sz w:val="24"/>
      <w:szCs w:val="24"/>
    </w:rPr>
  </w:style>
  <w:style w:type="paragraph" w:customStyle="1" w:styleId="fwhite">
    <w:name w:val="fwhite"/>
    <w:basedOn w:val="a"/>
    <w:rsid w:val="00B14CDE"/>
    <w:pPr>
      <w:widowControl/>
      <w:jc w:val="left"/>
    </w:pPr>
    <w:rPr>
      <w:rFonts w:ascii="宋体" w:eastAsia="宋体" w:hAnsi="宋体" w:cs="宋体"/>
      <w:color w:val="FFFFFF"/>
      <w:kern w:val="0"/>
      <w:sz w:val="24"/>
      <w:szCs w:val="24"/>
    </w:rPr>
  </w:style>
  <w:style w:type="paragraph" w:customStyle="1" w:styleId="freb">
    <w:name w:val="freb"/>
    <w:basedOn w:val="a"/>
    <w:rsid w:val="00B14CDE"/>
    <w:pPr>
      <w:widowControl/>
      <w:jc w:val="left"/>
    </w:pPr>
    <w:rPr>
      <w:rFonts w:ascii="宋体" w:eastAsia="宋体" w:hAnsi="宋体" w:cs="宋体"/>
      <w:color w:val="FF0000"/>
      <w:kern w:val="0"/>
      <w:sz w:val="24"/>
      <w:szCs w:val="24"/>
    </w:rPr>
  </w:style>
  <w:style w:type="paragraph" w:customStyle="1" w:styleId="fgray">
    <w:name w:val="fgray"/>
    <w:basedOn w:val="a"/>
    <w:rsid w:val="00B14CDE"/>
    <w:pPr>
      <w:widowControl/>
      <w:jc w:val="left"/>
    </w:pPr>
    <w:rPr>
      <w:rFonts w:ascii="宋体" w:eastAsia="宋体" w:hAnsi="宋体" w:cs="宋体"/>
      <w:color w:val="E7E7E7"/>
      <w:kern w:val="0"/>
      <w:sz w:val="24"/>
      <w:szCs w:val="24"/>
    </w:rPr>
  </w:style>
  <w:style w:type="paragraph" w:customStyle="1" w:styleId="fgray1">
    <w:name w:val="fgray1"/>
    <w:basedOn w:val="a"/>
    <w:rsid w:val="00B14CDE"/>
    <w:pPr>
      <w:widowControl/>
      <w:jc w:val="left"/>
    </w:pPr>
    <w:rPr>
      <w:rFonts w:ascii="宋体" w:eastAsia="宋体" w:hAnsi="宋体" w:cs="宋体"/>
      <w:color w:val="878787"/>
      <w:kern w:val="0"/>
      <w:sz w:val="24"/>
      <w:szCs w:val="24"/>
    </w:rPr>
  </w:style>
  <w:style w:type="paragraph" w:customStyle="1" w:styleId="fgray2">
    <w:name w:val="fgray2"/>
    <w:basedOn w:val="a"/>
    <w:rsid w:val="00B14CDE"/>
    <w:pPr>
      <w:widowControl/>
      <w:jc w:val="left"/>
    </w:pPr>
    <w:rPr>
      <w:rFonts w:ascii="宋体" w:eastAsia="宋体" w:hAnsi="宋体" w:cs="宋体"/>
      <w:color w:val="333333"/>
      <w:kern w:val="0"/>
      <w:sz w:val="24"/>
      <w:szCs w:val="24"/>
    </w:rPr>
  </w:style>
  <w:style w:type="paragraph" w:customStyle="1" w:styleId="corange">
    <w:name w:val="corange"/>
    <w:basedOn w:val="a"/>
    <w:rsid w:val="00B14CDE"/>
    <w:pPr>
      <w:widowControl/>
      <w:jc w:val="left"/>
    </w:pPr>
    <w:rPr>
      <w:rFonts w:ascii="宋体" w:eastAsia="宋体" w:hAnsi="宋体" w:cs="宋体"/>
      <w:color w:val="DA4D04"/>
      <w:kern w:val="0"/>
      <w:sz w:val="24"/>
      <w:szCs w:val="24"/>
    </w:rPr>
  </w:style>
  <w:style w:type="paragraph" w:customStyle="1" w:styleId="corange1">
    <w:name w:val="corange1"/>
    <w:basedOn w:val="a"/>
    <w:rsid w:val="00B14CDE"/>
    <w:pPr>
      <w:widowControl/>
      <w:jc w:val="left"/>
    </w:pPr>
    <w:rPr>
      <w:rFonts w:ascii="宋体" w:eastAsia="宋体" w:hAnsi="宋体" w:cs="宋体"/>
      <w:color w:val="F68A23"/>
      <w:kern w:val="0"/>
      <w:sz w:val="24"/>
      <w:szCs w:val="24"/>
    </w:rPr>
  </w:style>
  <w:style w:type="paragraph" w:customStyle="1" w:styleId="fhese">
    <w:name w:val="fhese"/>
    <w:basedOn w:val="a"/>
    <w:rsid w:val="00B14CDE"/>
    <w:pPr>
      <w:widowControl/>
      <w:jc w:val="left"/>
    </w:pPr>
    <w:rPr>
      <w:rFonts w:ascii="宋体" w:eastAsia="宋体" w:hAnsi="宋体" w:cs="宋体"/>
      <w:color w:val="D9130E"/>
      <w:kern w:val="0"/>
      <w:sz w:val="24"/>
      <w:szCs w:val="24"/>
    </w:rPr>
  </w:style>
  <w:style w:type="paragraph" w:customStyle="1" w:styleId="fbule">
    <w:name w:val="fbule"/>
    <w:basedOn w:val="a"/>
    <w:rsid w:val="00B14CDE"/>
    <w:pPr>
      <w:widowControl/>
      <w:jc w:val="left"/>
    </w:pPr>
    <w:rPr>
      <w:rFonts w:ascii="宋体" w:eastAsia="宋体" w:hAnsi="宋体" w:cs="宋体"/>
      <w:color w:val="1A53B1"/>
      <w:kern w:val="0"/>
      <w:sz w:val="24"/>
      <w:szCs w:val="24"/>
    </w:rPr>
  </w:style>
  <w:style w:type="paragraph" w:customStyle="1" w:styleId="fbrown">
    <w:name w:val="fbrown"/>
    <w:basedOn w:val="a"/>
    <w:rsid w:val="00B14CDE"/>
    <w:pPr>
      <w:widowControl/>
      <w:jc w:val="left"/>
    </w:pPr>
    <w:rPr>
      <w:rFonts w:ascii="宋体" w:eastAsia="宋体" w:hAnsi="宋体" w:cs="宋体"/>
      <w:color w:val="DF3A00"/>
      <w:kern w:val="0"/>
      <w:sz w:val="24"/>
      <w:szCs w:val="24"/>
    </w:rPr>
  </w:style>
  <w:style w:type="paragraph" w:customStyle="1" w:styleId="fb">
    <w:name w:val="fb"/>
    <w:basedOn w:val="a"/>
    <w:rsid w:val="00B14CDE"/>
    <w:pPr>
      <w:widowControl/>
      <w:jc w:val="left"/>
    </w:pPr>
    <w:rPr>
      <w:rFonts w:ascii="宋体" w:eastAsia="宋体" w:hAnsi="宋体" w:cs="宋体"/>
      <w:b/>
      <w:bCs/>
      <w:kern w:val="0"/>
      <w:sz w:val="24"/>
      <w:szCs w:val="24"/>
    </w:rPr>
  </w:style>
  <w:style w:type="paragraph" w:customStyle="1" w:styleId="f12px">
    <w:name w:val="f12px"/>
    <w:basedOn w:val="a"/>
    <w:rsid w:val="00B14CDE"/>
    <w:pPr>
      <w:widowControl/>
      <w:jc w:val="left"/>
    </w:pPr>
    <w:rPr>
      <w:rFonts w:ascii="宋体" w:eastAsia="宋体" w:hAnsi="宋体" w:cs="宋体"/>
      <w:kern w:val="0"/>
      <w:sz w:val="18"/>
      <w:szCs w:val="18"/>
    </w:rPr>
  </w:style>
  <w:style w:type="paragraph" w:customStyle="1" w:styleId="f14px">
    <w:name w:val="f14px"/>
    <w:basedOn w:val="a"/>
    <w:rsid w:val="00B14CDE"/>
    <w:pPr>
      <w:widowControl/>
      <w:jc w:val="left"/>
    </w:pPr>
    <w:rPr>
      <w:rFonts w:ascii="宋体" w:eastAsia="宋体" w:hAnsi="宋体" w:cs="宋体"/>
      <w:kern w:val="0"/>
      <w:szCs w:val="21"/>
    </w:rPr>
  </w:style>
  <w:style w:type="paragraph" w:customStyle="1" w:styleId="f16px">
    <w:name w:val="f16px"/>
    <w:basedOn w:val="a"/>
    <w:rsid w:val="00B14CDE"/>
    <w:pPr>
      <w:widowControl/>
      <w:jc w:val="left"/>
    </w:pPr>
    <w:rPr>
      <w:rFonts w:ascii="宋体" w:eastAsia="宋体" w:hAnsi="宋体" w:cs="宋体"/>
      <w:kern w:val="0"/>
      <w:sz w:val="24"/>
      <w:szCs w:val="24"/>
    </w:rPr>
  </w:style>
  <w:style w:type="paragraph" w:customStyle="1" w:styleId="f18px">
    <w:name w:val="f18px"/>
    <w:basedOn w:val="a"/>
    <w:rsid w:val="00B14CDE"/>
    <w:pPr>
      <w:widowControl/>
      <w:jc w:val="left"/>
    </w:pPr>
    <w:rPr>
      <w:rFonts w:ascii="宋体" w:eastAsia="宋体" w:hAnsi="宋体" w:cs="宋体"/>
      <w:kern w:val="0"/>
      <w:sz w:val="27"/>
      <w:szCs w:val="27"/>
    </w:rPr>
  </w:style>
  <w:style w:type="paragraph" w:customStyle="1" w:styleId="line20">
    <w:name w:val="line20"/>
    <w:basedOn w:val="a"/>
    <w:rsid w:val="00B14CDE"/>
    <w:pPr>
      <w:widowControl/>
      <w:spacing w:line="300" w:lineRule="atLeast"/>
      <w:jc w:val="left"/>
    </w:pPr>
    <w:rPr>
      <w:rFonts w:ascii="宋体" w:eastAsia="宋体" w:hAnsi="宋体" w:cs="宋体"/>
      <w:kern w:val="0"/>
      <w:sz w:val="24"/>
      <w:szCs w:val="24"/>
    </w:rPr>
  </w:style>
  <w:style w:type="paragraph" w:customStyle="1" w:styleId="line25">
    <w:name w:val="line25"/>
    <w:basedOn w:val="a"/>
    <w:rsid w:val="00B14CDE"/>
    <w:pPr>
      <w:widowControl/>
      <w:spacing w:line="375" w:lineRule="atLeast"/>
      <w:jc w:val="left"/>
    </w:pPr>
    <w:rPr>
      <w:rFonts w:ascii="宋体" w:eastAsia="宋体" w:hAnsi="宋体" w:cs="宋体"/>
      <w:kern w:val="0"/>
      <w:sz w:val="24"/>
      <w:szCs w:val="24"/>
    </w:rPr>
  </w:style>
  <w:style w:type="paragraph" w:customStyle="1" w:styleId="line30">
    <w:name w:val="line30"/>
    <w:basedOn w:val="a"/>
    <w:rsid w:val="00B14CDE"/>
    <w:pPr>
      <w:widowControl/>
      <w:spacing w:line="450" w:lineRule="atLeast"/>
      <w:jc w:val="left"/>
    </w:pPr>
    <w:rPr>
      <w:rFonts w:ascii="宋体" w:eastAsia="宋体" w:hAnsi="宋体" w:cs="宋体"/>
      <w:kern w:val="0"/>
      <w:sz w:val="24"/>
      <w:szCs w:val="24"/>
    </w:rPr>
  </w:style>
  <w:style w:type="paragraph" w:customStyle="1" w:styleId="line40">
    <w:name w:val="line40"/>
    <w:basedOn w:val="a"/>
    <w:rsid w:val="00B14CDE"/>
    <w:pPr>
      <w:widowControl/>
      <w:spacing w:line="600" w:lineRule="atLeast"/>
      <w:jc w:val="left"/>
    </w:pPr>
    <w:rPr>
      <w:rFonts w:ascii="宋体" w:eastAsia="宋体" w:hAnsi="宋体" w:cs="宋体"/>
      <w:kern w:val="0"/>
      <w:sz w:val="24"/>
      <w:szCs w:val="24"/>
    </w:rPr>
  </w:style>
  <w:style w:type="paragraph" w:customStyle="1" w:styleId="top">
    <w:name w:val="top"/>
    <w:basedOn w:val="a"/>
    <w:rsid w:val="00B14CDE"/>
    <w:pPr>
      <w:widowControl/>
      <w:jc w:val="left"/>
    </w:pPr>
    <w:rPr>
      <w:rFonts w:ascii="宋体" w:eastAsia="宋体" w:hAnsi="宋体" w:cs="宋体"/>
      <w:kern w:val="0"/>
      <w:sz w:val="24"/>
      <w:szCs w:val="24"/>
    </w:rPr>
  </w:style>
  <w:style w:type="paragraph" w:customStyle="1" w:styleId="topcolumn">
    <w:name w:val="top_column"/>
    <w:basedOn w:val="a"/>
    <w:rsid w:val="00B14CDE"/>
    <w:pPr>
      <w:widowControl/>
      <w:spacing w:line="420" w:lineRule="atLeast"/>
      <w:jc w:val="left"/>
    </w:pPr>
    <w:rPr>
      <w:rFonts w:ascii="宋体" w:eastAsia="宋体" w:hAnsi="宋体" w:cs="宋体"/>
      <w:kern w:val="0"/>
      <w:sz w:val="24"/>
      <w:szCs w:val="24"/>
    </w:rPr>
  </w:style>
  <w:style w:type="paragraph" w:customStyle="1" w:styleId="topcolumnl">
    <w:name w:val="top_columnl"/>
    <w:basedOn w:val="a"/>
    <w:rsid w:val="00B14CDE"/>
    <w:pPr>
      <w:widowControl/>
      <w:jc w:val="left"/>
    </w:pPr>
    <w:rPr>
      <w:rFonts w:ascii="宋体" w:eastAsia="宋体" w:hAnsi="宋体" w:cs="宋体"/>
      <w:color w:val="FFFFFF"/>
      <w:kern w:val="0"/>
      <w:sz w:val="24"/>
      <w:szCs w:val="24"/>
    </w:rPr>
  </w:style>
  <w:style w:type="paragraph" w:customStyle="1" w:styleId="menu">
    <w:name w:val="menu"/>
    <w:basedOn w:val="a"/>
    <w:rsid w:val="00B14CDE"/>
    <w:pPr>
      <w:widowControl/>
      <w:jc w:val="left"/>
    </w:pPr>
    <w:rPr>
      <w:rFonts w:ascii="宋体" w:eastAsia="宋体" w:hAnsi="宋体" w:cs="宋体"/>
      <w:kern w:val="0"/>
      <w:sz w:val="24"/>
      <w:szCs w:val="24"/>
    </w:rPr>
  </w:style>
  <w:style w:type="paragraph" w:customStyle="1" w:styleId="search">
    <w:name w:val="search"/>
    <w:basedOn w:val="a"/>
    <w:rsid w:val="00B14CDE"/>
    <w:pPr>
      <w:widowControl/>
      <w:spacing w:before="90"/>
      <w:jc w:val="left"/>
    </w:pPr>
    <w:rPr>
      <w:rFonts w:ascii="宋体" w:eastAsia="宋体" w:hAnsi="宋体" w:cs="宋体"/>
      <w:kern w:val="0"/>
      <w:sz w:val="24"/>
      <w:szCs w:val="24"/>
    </w:rPr>
  </w:style>
  <w:style w:type="paragraph" w:customStyle="1" w:styleId="footer">
    <w:name w:val="footer"/>
    <w:basedOn w:val="a"/>
    <w:rsid w:val="00B14CDE"/>
    <w:pPr>
      <w:widowControl/>
      <w:shd w:val="clear" w:color="auto" w:fill="FFFFFF"/>
      <w:jc w:val="left"/>
    </w:pPr>
    <w:rPr>
      <w:rFonts w:ascii="宋体" w:eastAsia="宋体" w:hAnsi="宋体" w:cs="宋体"/>
      <w:kern w:val="0"/>
      <w:sz w:val="24"/>
      <w:szCs w:val="24"/>
    </w:rPr>
  </w:style>
  <w:style w:type="paragraph" w:customStyle="1" w:styleId="footermenu">
    <w:name w:val="footer_menu"/>
    <w:basedOn w:val="a"/>
    <w:rsid w:val="00B14CDE"/>
    <w:pPr>
      <w:widowControl/>
      <w:spacing w:line="495" w:lineRule="atLeast"/>
      <w:jc w:val="center"/>
    </w:pPr>
    <w:rPr>
      <w:rFonts w:ascii="宋体" w:eastAsia="宋体" w:hAnsi="宋体" w:cs="宋体"/>
      <w:color w:val="FFFFFF"/>
      <w:kern w:val="0"/>
      <w:sz w:val="24"/>
      <w:szCs w:val="24"/>
    </w:rPr>
  </w:style>
  <w:style w:type="paragraph" w:customStyle="1" w:styleId="footercont">
    <w:name w:val="footer_cont"/>
    <w:basedOn w:val="a"/>
    <w:rsid w:val="00B14CDE"/>
    <w:pPr>
      <w:widowControl/>
      <w:spacing w:line="360" w:lineRule="atLeast"/>
      <w:jc w:val="left"/>
    </w:pPr>
    <w:rPr>
      <w:rFonts w:ascii="宋体" w:eastAsia="宋体" w:hAnsi="宋体" w:cs="宋体"/>
      <w:kern w:val="0"/>
      <w:sz w:val="24"/>
      <w:szCs w:val="24"/>
    </w:rPr>
  </w:style>
  <w:style w:type="paragraph" w:customStyle="1" w:styleId="xltop">
    <w:name w:val="xl_top"/>
    <w:basedOn w:val="a"/>
    <w:rsid w:val="00B14CDE"/>
    <w:pPr>
      <w:widowControl/>
      <w:jc w:val="left"/>
    </w:pPr>
    <w:rPr>
      <w:rFonts w:ascii="宋体" w:eastAsia="宋体" w:hAnsi="宋体" w:cs="宋体"/>
      <w:kern w:val="0"/>
      <w:sz w:val="24"/>
      <w:szCs w:val="24"/>
    </w:rPr>
  </w:style>
  <w:style w:type="paragraph" w:customStyle="1" w:styleId="subpagecontainer">
    <w:name w:val="subpage_container"/>
    <w:basedOn w:val="a"/>
    <w:rsid w:val="00B14CDE"/>
    <w:pPr>
      <w:widowControl/>
      <w:shd w:val="clear" w:color="auto" w:fill="FFFFFF"/>
      <w:jc w:val="left"/>
    </w:pPr>
    <w:rPr>
      <w:rFonts w:ascii="宋体" w:eastAsia="宋体" w:hAnsi="宋体" w:cs="宋体"/>
      <w:kern w:val="0"/>
      <w:sz w:val="24"/>
      <w:szCs w:val="24"/>
    </w:rPr>
  </w:style>
  <w:style w:type="paragraph" w:customStyle="1" w:styleId="statustqyb">
    <w:name w:val="status_tqyb"/>
    <w:basedOn w:val="a"/>
    <w:rsid w:val="00B14CDE"/>
    <w:pPr>
      <w:widowControl/>
      <w:jc w:val="left"/>
    </w:pPr>
    <w:rPr>
      <w:rFonts w:ascii="宋体" w:eastAsia="宋体" w:hAnsi="宋体" w:cs="宋体"/>
      <w:kern w:val="0"/>
      <w:sz w:val="24"/>
      <w:szCs w:val="24"/>
    </w:rPr>
  </w:style>
  <w:style w:type="paragraph" w:customStyle="1" w:styleId="statussspt">
    <w:name w:val="status_sspt"/>
    <w:basedOn w:val="a"/>
    <w:rsid w:val="00B14CDE"/>
    <w:pPr>
      <w:widowControl/>
      <w:jc w:val="left"/>
    </w:pPr>
    <w:rPr>
      <w:rFonts w:ascii="宋体" w:eastAsia="宋体" w:hAnsi="宋体" w:cs="宋体"/>
      <w:kern w:val="0"/>
      <w:sz w:val="24"/>
      <w:szCs w:val="24"/>
    </w:rPr>
  </w:style>
  <w:style w:type="paragraph" w:customStyle="1" w:styleId="statussjmh">
    <w:name w:val="status_sjmh"/>
    <w:basedOn w:val="a"/>
    <w:rsid w:val="00B14CDE"/>
    <w:pPr>
      <w:widowControl/>
      <w:jc w:val="left"/>
    </w:pPr>
    <w:rPr>
      <w:rFonts w:ascii="宋体" w:eastAsia="宋体" w:hAnsi="宋体" w:cs="宋体"/>
      <w:kern w:val="0"/>
      <w:sz w:val="24"/>
      <w:szCs w:val="24"/>
    </w:rPr>
  </w:style>
  <w:style w:type="paragraph" w:customStyle="1" w:styleId="statusrss">
    <w:name w:val="status_rss"/>
    <w:basedOn w:val="a"/>
    <w:rsid w:val="00B14CDE"/>
    <w:pPr>
      <w:widowControl/>
      <w:jc w:val="left"/>
    </w:pPr>
    <w:rPr>
      <w:rFonts w:ascii="宋体" w:eastAsia="宋体" w:hAnsi="宋体" w:cs="宋体"/>
      <w:kern w:val="0"/>
      <w:sz w:val="24"/>
      <w:szCs w:val="24"/>
    </w:rPr>
  </w:style>
  <w:style w:type="paragraph" w:customStyle="1" w:styleId="statusztzl">
    <w:name w:val="status_ztzl"/>
    <w:basedOn w:val="a"/>
    <w:rsid w:val="00B14CDE"/>
    <w:pPr>
      <w:widowControl/>
      <w:jc w:val="left"/>
    </w:pPr>
    <w:rPr>
      <w:rFonts w:ascii="宋体" w:eastAsia="宋体" w:hAnsi="宋体" w:cs="宋体"/>
      <w:kern w:val="0"/>
      <w:sz w:val="24"/>
      <w:szCs w:val="24"/>
    </w:rPr>
  </w:style>
  <w:style w:type="paragraph" w:customStyle="1" w:styleId="statusbmdd">
    <w:name w:val="status_bmdd"/>
    <w:basedOn w:val="a"/>
    <w:rsid w:val="00B14CDE"/>
    <w:pPr>
      <w:widowControl/>
      <w:jc w:val="left"/>
    </w:pPr>
    <w:rPr>
      <w:rFonts w:ascii="宋体" w:eastAsia="宋体" w:hAnsi="宋体" w:cs="宋体"/>
      <w:kern w:val="0"/>
      <w:sz w:val="24"/>
      <w:szCs w:val="24"/>
    </w:rPr>
  </w:style>
  <w:style w:type="paragraph" w:customStyle="1" w:styleId="statustpxj">
    <w:name w:val="status_tpxj"/>
    <w:basedOn w:val="a"/>
    <w:rsid w:val="00B14CDE"/>
    <w:pPr>
      <w:widowControl/>
      <w:jc w:val="left"/>
    </w:pPr>
    <w:rPr>
      <w:rFonts w:ascii="宋体" w:eastAsia="宋体" w:hAnsi="宋体" w:cs="宋体"/>
      <w:kern w:val="0"/>
      <w:sz w:val="24"/>
      <w:szCs w:val="24"/>
    </w:rPr>
  </w:style>
  <w:style w:type="paragraph" w:customStyle="1" w:styleId="statuswzdh">
    <w:name w:val="status_wzdh"/>
    <w:basedOn w:val="a"/>
    <w:rsid w:val="00B14CDE"/>
    <w:pPr>
      <w:widowControl/>
      <w:jc w:val="left"/>
    </w:pPr>
    <w:rPr>
      <w:rFonts w:ascii="宋体" w:eastAsia="宋体" w:hAnsi="宋体" w:cs="宋体"/>
      <w:kern w:val="0"/>
      <w:sz w:val="24"/>
      <w:szCs w:val="24"/>
    </w:rPr>
  </w:style>
  <w:style w:type="paragraph" w:customStyle="1" w:styleId="copyright">
    <w:name w:val="copyright"/>
    <w:basedOn w:val="a"/>
    <w:rsid w:val="00B14CDE"/>
    <w:pPr>
      <w:widowControl/>
      <w:jc w:val="left"/>
    </w:pPr>
    <w:rPr>
      <w:rFonts w:ascii="Arial" w:eastAsia="宋体" w:hAnsi="Arial" w:cs="Arial"/>
      <w:kern w:val="0"/>
      <w:sz w:val="24"/>
      <w:szCs w:val="24"/>
    </w:rPr>
  </w:style>
  <w:style w:type="paragraph" w:customStyle="1" w:styleId="fgr01">
    <w:name w:val="fgr01"/>
    <w:basedOn w:val="a"/>
    <w:rsid w:val="00B14CDE"/>
    <w:pPr>
      <w:widowControl/>
      <w:jc w:val="left"/>
    </w:pPr>
    <w:rPr>
      <w:rFonts w:ascii="宋体" w:eastAsia="宋体" w:hAnsi="宋体" w:cs="宋体"/>
      <w:color w:val="464646"/>
      <w:kern w:val="0"/>
      <w:sz w:val="24"/>
      <w:szCs w:val="24"/>
    </w:rPr>
  </w:style>
  <w:style w:type="paragraph" w:customStyle="1" w:styleId="content">
    <w:name w:val="content"/>
    <w:basedOn w:val="a"/>
    <w:rsid w:val="00B14CDE"/>
    <w:pPr>
      <w:widowControl/>
      <w:shd w:val="clear" w:color="auto" w:fill="FFFFFF"/>
      <w:jc w:val="left"/>
    </w:pPr>
    <w:rPr>
      <w:rFonts w:ascii="宋体" w:eastAsia="宋体" w:hAnsi="宋体" w:cs="宋体"/>
      <w:kern w:val="0"/>
      <w:sz w:val="24"/>
      <w:szCs w:val="24"/>
    </w:rPr>
  </w:style>
  <w:style w:type="paragraph" w:customStyle="1" w:styleId="title">
    <w:name w:val="title"/>
    <w:basedOn w:val="a"/>
    <w:rsid w:val="00B14CDE"/>
    <w:pPr>
      <w:widowControl/>
      <w:spacing w:before="150" w:after="75" w:line="375" w:lineRule="atLeast"/>
      <w:ind w:left="150"/>
      <w:jc w:val="left"/>
    </w:pPr>
    <w:rPr>
      <w:rFonts w:ascii="宋体" w:eastAsia="宋体" w:hAnsi="宋体" w:cs="宋体"/>
      <w:kern w:val="0"/>
      <w:sz w:val="24"/>
      <w:szCs w:val="24"/>
    </w:rPr>
  </w:style>
  <w:style w:type="paragraph" w:customStyle="1" w:styleId="xrtopbor">
    <w:name w:val="xr_topbor"/>
    <w:basedOn w:val="a"/>
    <w:rsid w:val="00B14CDE"/>
    <w:pPr>
      <w:widowControl/>
      <w:jc w:val="left"/>
    </w:pPr>
    <w:rPr>
      <w:rFonts w:ascii="宋体" w:eastAsia="宋体" w:hAnsi="宋体" w:cs="宋体"/>
      <w:kern w:val="0"/>
      <w:sz w:val="24"/>
      <w:szCs w:val="24"/>
    </w:rPr>
  </w:style>
  <w:style w:type="paragraph" w:customStyle="1" w:styleId="xrcont">
    <w:name w:val="xr_cont"/>
    <w:basedOn w:val="a"/>
    <w:rsid w:val="00B14CDE"/>
    <w:pPr>
      <w:widowControl/>
      <w:jc w:val="left"/>
    </w:pPr>
    <w:rPr>
      <w:rFonts w:ascii="宋体" w:eastAsia="宋体" w:hAnsi="宋体" w:cs="宋体"/>
      <w:kern w:val="0"/>
      <w:sz w:val="24"/>
      <w:szCs w:val="24"/>
    </w:rPr>
  </w:style>
  <w:style w:type="paragraph" w:customStyle="1" w:styleId="xrtext">
    <w:name w:val="xr_text"/>
    <w:basedOn w:val="a"/>
    <w:rsid w:val="00B14CDE"/>
    <w:pPr>
      <w:widowControl/>
      <w:spacing w:before="150"/>
      <w:jc w:val="left"/>
    </w:pPr>
    <w:rPr>
      <w:rFonts w:ascii="宋体" w:eastAsia="宋体" w:hAnsi="宋体" w:cs="宋体"/>
      <w:kern w:val="0"/>
      <w:sz w:val="24"/>
      <w:szCs w:val="24"/>
    </w:rPr>
  </w:style>
  <w:style w:type="paragraph" w:customStyle="1" w:styleId="bor">
    <w:name w:val="bor"/>
    <w:basedOn w:val="a"/>
    <w:rsid w:val="00B14CDE"/>
    <w:pPr>
      <w:widowControl/>
      <w:pBdr>
        <w:bottom w:val="single" w:sz="6" w:space="0" w:color="EDEDED"/>
      </w:pBdr>
      <w:spacing w:after="225"/>
      <w:jc w:val="left"/>
    </w:pPr>
    <w:rPr>
      <w:rFonts w:ascii="宋体" w:eastAsia="宋体" w:hAnsi="宋体" w:cs="宋体"/>
      <w:kern w:val="0"/>
      <w:sz w:val="24"/>
      <w:szCs w:val="24"/>
    </w:rPr>
  </w:style>
  <w:style w:type="paragraph" w:customStyle="1" w:styleId="bor1">
    <w:name w:val="bor1"/>
    <w:basedOn w:val="a"/>
    <w:rsid w:val="00B14CDE"/>
    <w:pPr>
      <w:widowControl/>
      <w:pBdr>
        <w:bottom w:val="single" w:sz="6" w:space="0" w:color="EDEDED"/>
      </w:pBdr>
      <w:spacing w:before="225" w:after="300"/>
      <w:jc w:val="left"/>
    </w:pPr>
    <w:rPr>
      <w:rFonts w:ascii="宋体" w:eastAsia="宋体" w:hAnsi="宋体" w:cs="宋体"/>
      <w:kern w:val="0"/>
      <w:sz w:val="24"/>
      <w:szCs w:val="24"/>
    </w:rPr>
  </w:style>
  <w:style w:type="paragraph" w:customStyle="1" w:styleId="share">
    <w:name w:val="share"/>
    <w:basedOn w:val="a"/>
    <w:rsid w:val="00B14CDE"/>
    <w:pPr>
      <w:widowControl/>
      <w:spacing w:line="240" w:lineRule="atLeast"/>
      <w:ind w:left="150"/>
      <w:jc w:val="left"/>
    </w:pPr>
    <w:rPr>
      <w:rFonts w:ascii="宋体" w:eastAsia="宋体" w:hAnsi="宋体" w:cs="宋体"/>
      <w:kern w:val="0"/>
      <w:sz w:val="24"/>
      <w:szCs w:val="24"/>
    </w:rPr>
  </w:style>
  <w:style w:type="paragraph" w:customStyle="1" w:styleId="xrbottom">
    <w:name w:val="xr_bottom"/>
    <w:basedOn w:val="a"/>
    <w:rsid w:val="00B14CDE"/>
    <w:pPr>
      <w:widowControl/>
      <w:jc w:val="left"/>
    </w:pPr>
    <w:rPr>
      <w:rFonts w:ascii="宋体" w:eastAsia="宋体" w:hAnsi="宋体" w:cs="宋体"/>
      <w:kern w:val="0"/>
      <w:sz w:val="24"/>
      <w:szCs w:val="24"/>
    </w:rPr>
  </w:style>
  <w:style w:type="paragraph" w:customStyle="1" w:styleId="bottombox">
    <w:name w:val="bottom_box"/>
    <w:basedOn w:val="a"/>
    <w:rsid w:val="00B14CDE"/>
    <w:pPr>
      <w:widowControl/>
      <w:spacing w:line="375" w:lineRule="atLeast"/>
      <w:ind w:left="600"/>
      <w:jc w:val="left"/>
    </w:pPr>
    <w:rPr>
      <w:rFonts w:ascii="宋体" w:eastAsia="宋体" w:hAnsi="宋体" w:cs="宋体"/>
      <w:kern w:val="0"/>
      <w:sz w:val="24"/>
      <w:szCs w:val="24"/>
    </w:rPr>
  </w:style>
  <w:style w:type="paragraph" w:customStyle="1" w:styleId="xrbottombor">
    <w:name w:val="xr_bottombor"/>
    <w:basedOn w:val="a"/>
    <w:rsid w:val="00B14CDE"/>
    <w:pPr>
      <w:widowControl/>
      <w:jc w:val="left"/>
    </w:pPr>
    <w:rPr>
      <w:rFonts w:ascii="宋体" w:eastAsia="宋体" w:hAnsi="宋体" w:cs="宋体"/>
      <w:kern w:val="0"/>
      <w:sz w:val="24"/>
      <w:szCs w:val="24"/>
    </w:rPr>
  </w:style>
  <w:style w:type="paragraph" w:customStyle="1" w:styleId="glbortop">
    <w:name w:val="gl_bortop"/>
    <w:basedOn w:val="a"/>
    <w:rsid w:val="00B14CDE"/>
    <w:pPr>
      <w:widowControl/>
      <w:jc w:val="left"/>
    </w:pPr>
    <w:rPr>
      <w:rFonts w:ascii="宋体" w:eastAsia="宋体" w:hAnsi="宋体" w:cs="宋体"/>
      <w:kern w:val="0"/>
      <w:sz w:val="24"/>
      <w:szCs w:val="24"/>
    </w:rPr>
  </w:style>
  <w:style w:type="paragraph" w:customStyle="1" w:styleId="glmain">
    <w:name w:val="gl_main"/>
    <w:basedOn w:val="a"/>
    <w:rsid w:val="00B14CDE"/>
    <w:pPr>
      <w:widowControl/>
      <w:pBdr>
        <w:left w:val="single" w:sz="6" w:space="0" w:color="E8E8E8"/>
        <w:right w:val="single" w:sz="6" w:space="0" w:color="E8E8E8"/>
      </w:pBdr>
      <w:jc w:val="left"/>
    </w:pPr>
    <w:rPr>
      <w:rFonts w:ascii="宋体" w:eastAsia="宋体" w:hAnsi="宋体" w:cs="宋体"/>
      <w:kern w:val="0"/>
      <w:sz w:val="24"/>
      <w:szCs w:val="24"/>
    </w:rPr>
  </w:style>
  <w:style w:type="paragraph" w:customStyle="1" w:styleId="glborbottom">
    <w:name w:val="gl_borbottom"/>
    <w:basedOn w:val="a"/>
    <w:rsid w:val="00B14CDE"/>
    <w:pPr>
      <w:widowControl/>
      <w:jc w:val="left"/>
    </w:pPr>
    <w:rPr>
      <w:rFonts w:ascii="宋体" w:eastAsia="宋体" w:hAnsi="宋体" w:cs="宋体"/>
      <w:kern w:val="0"/>
      <w:sz w:val="24"/>
      <w:szCs w:val="24"/>
    </w:rPr>
  </w:style>
  <w:style w:type="paragraph" w:customStyle="1" w:styleId="glleftnav">
    <w:name w:val="gl_leftnav"/>
    <w:basedOn w:val="a"/>
    <w:rsid w:val="00B14CDE"/>
    <w:pPr>
      <w:widowControl/>
      <w:jc w:val="left"/>
    </w:pPr>
    <w:rPr>
      <w:rFonts w:ascii="宋体" w:eastAsia="宋体" w:hAnsi="宋体" w:cs="宋体"/>
      <w:kern w:val="0"/>
      <w:sz w:val="24"/>
      <w:szCs w:val="24"/>
    </w:rPr>
  </w:style>
  <w:style w:type="paragraph" w:customStyle="1" w:styleId="glrightcont">
    <w:name w:val="gl_rightcont"/>
    <w:basedOn w:val="a"/>
    <w:rsid w:val="00B14CDE"/>
    <w:pPr>
      <w:widowControl/>
      <w:jc w:val="left"/>
    </w:pPr>
    <w:rPr>
      <w:rFonts w:ascii="宋体" w:eastAsia="宋体" w:hAnsi="宋体" w:cs="宋体"/>
      <w:kern w:val="0"/>
      <w:sz w:val="24"/>
      <w:szCs w:val="24"/>
    </w:rPr>
  </w:style>
  <w:style w:type="paragraph" w:customStyle="1" w:styleId="searchlink">
    <w:name w:val="search_link"/>
    <w:basedOn w:val="a"/>
    <w:rsid w:val="00B14CDE"/>
    <w:pPr>
      <w:widowControl/>
      <w:ind w:left="225"/>
      <w:jc w:val="left"/>
    </w:pPr>
    <w:rPr>
      <w:rFonts w:ascii="宋体" w:eastAsia="宋体" w:hAnsi="宋体" w:cs="宋体"/>
      <w:kern w:val="0"/>
      <w:sz w:val="24"/>
      <w:szCs w:val="24"/>
    </w:rPr>
  </w:style>
  <w:style w:type="paragraph" w:customStyle="1" w:styleId="list">
    <w:name w:val="list"/>
    <w:basedOn w:val="a"/>
    <w:rsid w:val="00B14CDE"/>
    <w:pPr>
      <w:widowControl/>
      <w:spacing w:before="120"/>
      <w:jc w:val="left"/>
    </w:pPr>
    <w:rPr>
      <w:rFonts w:ascii="宋体" w:eastAsia="宋体" w:hAnsi="宋体" w:cs="宋体"/>
      <w:kern w:val="0"/>
      <w:szCs w:val="21"/>
    </w:rPr>
  </w:style>
  <w:style w:type="paragraph" w:customStyle="1" w:styleId="listbg">
    <w:name w:val="list_bg"/>
    <w:basedOn w:val="a"/>
    <w:rsid w:val="00B14CDE"/>
    <w:pPr>
      <w:widowControl/>
      <w:shd w:val="clear" w:color="auto" w:fill="FEFFE5"/>
      <w:jc w:val="left"/>
    </w:pPr>
    <w:rPr>
      <w:rFonts w:ascii="宋体" w:eastAsia="宋体" w:hAnsi="宋体" w:cs="宋体"/>
      <w:kern w:val="0"/>
      <w:sz w:val="24"/>
      <w:szCs w:val="24"/>
    </w:rPr>
  </w:style>
  <w:style w:type="paragraph" w:customStyle="1" w:styleId="boxtopicon">
    <w:name w:val="boxtop_icon"/>
    <w:basedOn w:val="a"/>
    <w:rsid w:val="00B14CDE"/>
    <w:pPr>
      <w:widowControl/>
      <w:jc w:val="left"/>
    </w:pPr>
    <w:rPr>
      <w:rFonts w:ascii="宋体" w:eastAsia="宋体" w:hAnsi="宋体" w:cs="宋体"/>
      <w:kern w:val="0"/>
      <w:sz w:val="24"/>
      <w:szCs w:val="24"/>
    </w:rPr>
  </w:style>
  <w:style w:type="paragraph" w:customStyle="1" w:styleId="ylbox">
    <w:name w:val="yl_box"/>
    <w:basedOn w:val="a"/>
    <w:rsid w:val="00B14CDE"/>
    <w:pPr>
      <w:widowControl/>
      <w:pBdr>
        <w:top w:val="single" w:sz="6" w:space="8" w:color="E2E2E2"/>
        <w:left w:val="single" w:sz="6" w:space="23" w:color="E2E2E2"/>
        <w:bottom w:val="single" w:sz="6" w:space="8" w:color="E2E2E2"/>
        <w:right w:val="single" w:sz="6" w:space="23" w:color="E2E2E2"/>
      </w:pBdr>
      <w:shd w:val="clear" w:color="auto" w:fill="FFFFFF"/>
      <w:jc w:val="left"/>
    </w:pPr>
    <w:rPr>
      <w:rFonts w:ascii="宋体" w:eastAsia="宋体" w:hAnsi="宋体" w:cs="宋体"/>
      <w:kern w:val="0"/>
      <w:sz w:val="24"/>
      <w:szCs w:val="24"/>
    </w:rPr>
  </w:style>
  <w:style w:type="paragraph" w:customStyle="1" w:styleId="picnews">
    <w:name w:val="pic_news"/>
    <w:basedOn w:val="a"/>
    <w:rsid w:val="00B14CDE"/>
    <w:pPr>
      <w:widowControl/>
      <w:spacing w:before="375"/>
      <w:ind w:left="225"/>
      <w:jc w:val="left"/>
    </w:pPr>
    <w:rPr>
      <w:rFonts w:ascii="宋体" w:eastAsia="宋体" w:hAnsi="宋体" w:cs="宋体"/>
      <w:kern w:val="0"/>
      <w:sz w:val="24"/>
      <w:szCs w:val="24"/>
    </w:rPr>
  </w:style>
  <w:style w:type="paragraph" w:customStyle="1" w:styleId="pagebut">
    <w:name w:val="page_but"/>
    <w:basedOn w:val="a"/>
    <w:rsid w:val="00B14CDE"/>
    <w:pPr>
      <w:widowControl/>
      <w:jc w:val="center"/>
    </w:pPr>
    <w:rPr>
      <w:rFonts w:ascii="宋体" w:eastAsia="宋体" w:hAnsi="宋体" w:cs="宋体"/>
      <w:kern w:val="0"/>
      <w:sz w:val="24"/>
      <w:szCs w:val="24"/>
    </w:rPr>
  </w:style>
  <w:style w:type="paragraph" w:customStyle="1" w:styleId="pagebutbox1">
    <w:name w:val="page_but_box1"/>
    <w:basedOn w:val="a"/>
    <w:rsid w:val="00B14CDE"/>
    <w:pPr>
      <w:widowControl/>
      <w:spacing w:line="300" w:lineRule="atLeast"/>
      <w:ind w:left="105" w:right="105"/>
      <w:jc w:val="left"/>
      <w:textAlignment w:val="center"/>
    </w:pPr>
    <w:rPr>
      <w:rFonts w:ascii="宋体" w:eastAsia="宋体" w:hAnsi="宋体" w:cs="宋体"/>
      <w:color w:val="FFFFFF"/>
      <w:kern w:val="0"/>
      <w:sz w:val="24"/>
      <w:szCs w:val="24"/>
    </w:rPr>
  </w:style>
  <w:style w:type="paragraph" w:customStyle="1" w:styleId="fjxztit">
    <w:name w:val="fjxz_tit"/>
    <w:basedOn w:val="a"/>
    <w:rsid w:val="00B14CDE"/>
    <w:pPr>
      <w:widowControl/>
      <w:spacing w:before="225" w:after="75"/>
      <w:jc w:val="left"/>
    </w:pPr>
    <w:rPr>
      <w:rFonts w:ascii="宋体" w:eastAsia="宋体" w:hAnsi="宋体" w:cs="宋体"/>
      <w:b/>
      <w:bCs/>
      <w:color w:val="333333"/>
      <w:kern w:val="0"/>
      <w:sz w:val="24"/>
      <w:szCs w:val="24"/>
    </w:rPr>
  </w:style>
  <w:style w:type="paragraph" w:customStyle="1" w:styleId="linklist">
    <w:name w:val="link_list"/>
    <w:basedOn w:val="a"/>
    <w:rsid w:val="00B14CDE"/>
    <w:pPr>
      <w:widowControl/>
      <w:spacing w:before="150" w:line="420" w:lineRule="atLeast"/>
      <w:jc w:val="left"/>
    </w:pPr>
    <w:rPr>
      <w:rFonts w:ascii="宋体" w:eastAsia="宋体" w:hAnsi="宋体" w:cs="宋体"/>
      <w:kern w:val="0"/>
      <w:sz w:val="24"/>
      <w:szCs w:val="24"/>
    </w:rPr>
  </w:style>
  <w:style w:type="paragraph" w:customStyle="1" w:styleId="bxstyt">
    <w:name w:val="bx_sty_t"/>
    <w:basedOn w:val="a"/>
    <w:rsid w:val="00B14CDE"/>
    <w:pPr>
      <w:widowControl/>
      <w:jc w:val="left"/>
    </w:pPr>
    <w:rPr>
      <w:rFonts w:ascii="宋体" w:eastAsia="宋体" w:hAnsi="宋体" w:cs="宋体"/>
      <w:kern w:val="0"/>
      <w:sz w:val="24"/>
      <w:szCs w:val="24"/>
    </w:rPr>
  </w:style>
  <w:style w:type="paragraph" w:customStyle="1" w:styleId="bxstytr">
    <w:name w:val="bx_sty_t_r"/>
    <w:basedOn w:val="a"/>
    <w:rsid w:val="00B14CDE"/>
    <w:pPr>
      <w:widowControl/>
      <w:jc w:val="left"/>
    </w:pPr>
    <w:rPr>
      <w:rFonts w:ascii="宋体" w:eastAsia="宋体" w:hAnsi="宋体" w:cs="宋体"/>
      <w:kern w:val="0"/>
      <w:sz w:val="24"/>
      <w:szCs w:val="24"/>
    </w:rPr>
  </w:style>
  <w:style w:type="paragraph" w:customStyle="1" w:styleId="bxstyb">
    <w:name w:val="bx_sty_b"/>
    <w:basedOn w:val="a"/>
    <w:rsid w:val="00B14CDE"/>
    <w:pPr>
      <w:widowControl/>
      <w:jc w:val="left"/>
    </w:pPr>
    <w:rPr>
      <w:rFonts w:ascii="宋体" w:eastAsia="宋体" w:hAnsi="宋体" w:cs="宋体"/>
      <w:kern w:val="0"/>
      <w:sz w:val="24"/>
      <w:szCs w:val="24"/>
    </w:rPr>
  </w:style>
  <w:style w:type="paragraph" w:customStyle="1" w:styleId="bxstybr">
    <w:name w:val="bx_sty_b_r"/>
    <w:basedOn w:val="a"/>
    <w:rsid w:val="00B14CDE"/>
    <w:pPr>
      <w:widowControl/>
      <w:jc w:val="left"/>
    </w:pPr>
    <w:rPr>
      <w:rFonts w:ascii="宋体" w:eastAsia="宋体" w:hAnsi="宋体" w:cs="宋体"/>
      <w:kern w:val="0"/>
      <w:sz w:val="24"/>
      <w:szCs w:val="24"/>
    </w:rPr>
  </w:style>
  <w:style w:type="paragraph" w:customStyle="1" w:styleId="time">
    <w:name w:val="time"/>
    <w:basedOn w:val="a"/>
    <w:rsid w:val="00B14CDE"/>
    <w:pPr>
      <w:widowControl/>
      <w:jc w:val="left"/>
    </w:pPr>
    <w:rPr>
      <w:rFonts w:ascii="宋体" w:eastAsia="宋体" w:hAnsi="宋体" w:cs="宋体"/>
      <w:kern w:val="0"/>
      <w:sz w:val="24"/>
      <w:szCs w:val="24"/>
    </w:rPr>
  </w:style>
  <w:style w:type="paragraph" w:customStyle="1" w:styleId="bar">
    <w:name w:val="bar"/>
    <w:basedOn w:val="a"/>
    <w:rsid w:val="00B14CDE"/>
    <w:pPr>
      <w:widowControl/>
      <w:jc w:val="left"/>
    </w:pPr>
    <w:rPr>
      <w:rFonts w:ascii="宋体" w:eastAsia="宋体" w:hAnsi="宋体" w:cs="宋体"/>
      <w:kern w:val="0"/>
      <w:sz w:val="24"/>
      <w:szCs w:val="24"/>
    </w:rPr>
  </w:style>
  <w:style w:type="paragraph" w:customStyle="1" w:styleId="bar1">
    <w:name w:val="bar1"/>
    <w:basedOn w:val="a"/>
    <w:rsid w:val="00B14CDE"/>
    <w:pPr>
      <w:widowControl/>
      <w:jc w:val="left"/>
    </w:pPr>
    <w:rPr>
      <w:rFonts w:ascii="宋体" w:eastAsia="宋体" w:hAnsi="宋体" w:cs="宋体"/>
      <w:kern w:val="0"/>
      <w:sz w:val="24"/>
      <w:szCs w:val="24"/>
    </w:rPr>
  </w:style>
  <w:style w:type="paragraph" w:customStyle="1" w:styleId="relatedlinks">
    <w:name w:val="related_links"/>
    <w:basedOn w:val="a"/>
    <w:rsid w:val="00B14CDE"/>
    <w:pPr>
      <w:widowControl/>
      <w:jc w:val="left"/>
    </w:pPr>
    <w:rPr>
      <w:rFonts w:ascii="宋体" w:eastAsia="宋体" w:hAnsi="宋体" w:cs="宋体"/>
      <w:kern w:val="0"/>
      <w:sz w:val="24"/>
      <w:szCs w:val="24"/>
    </w:rPr>
  </w:style>
  <w:style w:type="paragraph" w:customStyle="1" w:styleId="bdsfl5">
    <w:name w:val="bds_fl5"/>
    <w:basedOn w:val="a"/>
    <w:rsid w:val="00B14CDE"/>
    <w:pPr>
      <w:widowControl/>
      <w:jc w:val="left"/>
    </w:pPr>
    <w:rPr>
      <w:rFonts w:ascii="宋体" w:eastAsia="宋体" w:hAnsi="宋体" w:cs="宋体"/>
      <w:kern w:val="0"/>
      <w:sz w:val="24"/>
      <w:szCs w:val="24"/>
    </w:rPr>
  </w:style>
  <w:style w:type="paragraph" w:customStyle="1" w:styleId="bdsbuzz">
    <w:name w:val="bds_buzz"/>
    <w:basedOn w:val="a"/>
    <w:rsid w:val="00B14CDE"/>
    <w:pPr>
      <w:widowControl/>
      <w:jc w:val="left"/>
    </w:pPr>
    <w:rPr>
      <w:rFonts w:ascii="宋体" w:eastAsia="宋体" w:hAnsi="宋体" w:cs="宋体"/>
      <w:kern w:val="0"/>
      <w:sz w:val="24"/>
      <w:szCs w:val="24"/>
    </w:rPr>
  </w:style>
  <w:style w:type="paragraph" w:customStyle="1" w:styleId="bdszx">
    <w:name w:val="bds_zx"/>
    <w:basedOn w:val="a"/>
    <w:rsid w:val="00B14CDE"/>
    <w:pPr>
      <w:widowControl/>
      <w:jc w:val="left"/>
    </w:pPr>
    <w:rPr>
      <w:rFonts w:ascii="宋体" w:eastAsia="宋体" w:hAnsi="宋体" w:cs="宋体"/>
      <w:kern w:val="0"/>
      <w:sz w:val="24"/>
      <w:szCs w:val="24"/>
    </w:rPr>
  </w:style>
  <w:style w:type="paragraph" w:customStyle="1" w:styleId="bdsmore">
    <w:name w:val="bds_more"/>
    <w:basedOn w:val="a"/>
    <w:rsid w:val="00B14CDE"/>
    <w:pPr>
      <w:widowControl/>
      <w:jc w:val="left"/>
    </w:pPr>
    <w:rPr>
      <w:rFonts w:ascii="宋体" w:eastAsia="宋体" w:hAnsi="宋体" w:cs="宋体"/>
      <w:kern w:val="0"/>
      <w:sz w:val="24"/>
      <w:szCs w:val="24"/>
    </w:rPr>
  </w:style>
  <w:style w:type="character" w:customStyle="1" w:styleId="bdsmore1">
    <w:name w:val="bds_more1"/>
    <w:basedOn w:val="a0"/>
    <w:rsid w:val="00B14CDE"/>
    <w:rPr>
      <w:rFonts w:ascii="宋体" w:eastAsia="宋体" w:hAnsi="宋体" w:hint="eastAsia"/>
      <w:vanish w:val="0"/>
      <w:webHidden w:val="0"/>
      <w:specVanish w:val="0"/>
    </w:rPr>
  </w:style>
  <w:style w:type="character" w:customStyle="1" w:styleId="pic1">
    <w:name w:val="pic1"/>
    <w:basedOn w:val="a0"/>
    <w:rsid w:val="00B14CDE"/>
  </w:style>
  <w:style w:type="character" w:customStyle="1" w:styleId="pic2">
    <w:name w:val="pic2"/>
    <w:basedOn w:val="a0"/>
    <w:rsid w:val="00B14CDE"/>
  </w:style>
  <w:style w:type="paragraph" w:customStyle="1" w:styleId="bxstyt1">
    <w:name w:val="bx_sty_t1"/>
    <w:basedOn w:val="a"/>
    <w:rsid w:val="00B14CDE"/>
    <w:pPr>
      <w:widowControl/>
      <w:jc w:val="left"/>
    </w:pPr>
    <w:rPr>
      <w:rFonts w:ascii="宋体" w:eastAsia="宋体" w:hAnsi="宋体" w:cs="宋体"/>
      <w:kern w:val="0"/>
      <w:sz w:val="24"/>
      <w:szCs w:val="24"/>
    </w:rPr>
  </w:style>
  <w:style w:type="paragraph" w:customStyle="1" w:styleId="bxstytr1">
    <w:name w:val="bx_sty_t_r1"/>
    <w:basedOn w:val="a"/>
    <w:rsid w:val="00B14CDE"/>
    <w:pPr>
      <w:widowControl/>
      <w:jc w:val="left"/>
    </w:pPr>
    <w:rPr>
      <w:rFonts w:ascii="宋体" w:eastAsia="宋体" w:hAnsi="宋体" w:cs="宋体"/>
      <w:kern w:val="0"/>
      <w:sz w:val="24"/>
      <w:szCs w:val="24"/>
    </w:rPr>
  </w:style>
  <w:style w:type="paragraph" w:customStyle="1" w:styleId="bxstyb1">
    <w:name w:val="bx_sty_b1"/>
    <w:basedOn w:val="a"/>
    <w:rsid w:val="00B14CDE"/>
    <w:pPr>
      <w:widowControl/>
      <w:jc w:val="left"/>
    </w:pPr>
    <w:rPr>
      <w:rFonts w:ascii="宋体" w:eastAsia="宋体" w:hAnsi="宋体" w:cs="宋体"/>
      <w:kern w:val="0"/>
      <w:sz w:val="24"/>
      <w:szCs w:val="24"/>
    </w:rPr>
  </w:style>
  <w:style w:type="paragraph" w:customStyle="1" w:styleId="bxstybr1">
    <w:name w:val="bx_sty_b_r1"/>
    <w:basedOn w:val="a"/>
    <w:rsid w:val="00B14CDE"/>
    <w:pPr>
      <w:widowControl/>
      <w:spacing w:line="0" w:lineRule="auto"/>
      <w:jc w:val="left"/>
    </w:pPr>
    <w:rPr>
      <w:rFonts w:ascii="宋体" w:eastAsia="宋体" w:hAnsi="宋体" w:cs="宋体"/>
      <w:kern w:val="0"/>
      <w:sz w:val="24"/>
      <w:szCs w:val="24"/>
    </w:rPr>
  </w:style>
  <w:style w:type="paragraph" w:customStyle="1" w:styleId="bxstybr2">
    <w:name w:val="bx_sty_b_r2"/>
    <w:basedOn w:val="a"/>
    <w:rsid w:val="00B14CDE"/>
    <w:pPr>
      <w:widowControl/>
      <w:spacing w:line="0" w:lineRule="auto"/>
      <w:jc w:val="left"/>
    </w:pPr>
    <w:rPr>
      <w:rFonts w:ascii="宋体" w:eastAsia="宋体" w:hAnsi="宋体" w:cs="宋体"/>
      <w:kern w:val="0"/>
      <w:sz w:val="24"/>
      <w:szCs w:val="24"/>
    </w:rPr>
  </w:style>
  <w:style w:type="paragraph" w:customStyle="1" w:styleId="bxstyt2">
    <w:name w:val="bx_sty_t2"/>
    <w:basedOn w:val="a"/>
    <w:rsid w:val="00B14CDE"/>
    <w:pPr>
      <w:widowControl/>
      <w:jc w:val="left"/>
    </w:pPr>
    <w:rPr>
      <w:rFonts w:ascii="宋体" w:eastAsia="宋体" w:hAnsi="宋体" w:cs="宋体"/>
      <w:kern w:val="0"/>
      <w:sz w:val="24"/>
      <w:szCs w:val="24"/>
    </w:rPr>
  </w:style>
  <w:style w:type="paragraph" w:customStyle="1" w:styleId="bxstytr2">
    <w:name w:val="bx_sty_t_r2"/>
    <w:basedOn w:val="a"/>
    <w:rsid w:val="00B14CDE"/>
    <w:pPr>
      <w:widowControl/>
      <w:jc w:val="left"/>
    </w:pPr>
    <w:rPr>
      <w:rFonts w:ascii="宋体" w:eastAsia="宋体" w:hAnsi="宋体" w:cs="宋体"/>
      <w:kern w:val="0"/>
      <w:sz w:val="24"/>
      <w:szCs w:val="24"/>
    </w:rPr>
  </w:style>
  <w:style w:type="paragraph" w:customStyle="1" w:styleId="bxstyb2">
    <w:name w:val="bx_sty_b2"/>
    <w:basedOn w:val="a"/>
    <w:rsid w:val="00B14CDE"/>
    <w:pPr>
      <w:widowControl/>
      <w:jc w:val="left"/>
    </w:pPr>
    <w:rPr>
      <w:rFonts w:ascii="宋体" w:eastAsia="宋体" w:hAnsi="宋体" w:cs="宋体"/>
      <w:kern w:val="0"/>
      <w:sz w:val="24"/>
      <w:szCs w:val="24"/>
    </w:rPr>
  </w:style>
  <w:style w:type="paragraph" w:customStyle="1" w:styleId="time1">
    <w:name w:val="time1"/>
    <w:basedOn w:val="a"/>
    <w:rsid w:val="00B14CDE"/>
    <w:pPr>
      <w:widowControl/>
      <w:spacing w:before="210"/>
      <w:jc w:val="center"/>
    </w:pPr>
    <w:rPr>
      <w:rFonts w:ascii="宋体" w:eastAsia="宋体" w:hAnsi="宋体" w:cs="宋体"/>
      <w:color w:val="666666"/>
      <w:kern w:val="0"/>
      <w:sz w:val="24"/>
      <w:szCs w:val="24"/>
    </w:rPr>
  </w:style>
  <w:style w:type="character" w:customStyle="1" w:styleId="pic11">
    <w:name w:val="pic11"/>
    <w:basedOn w:val="a0"/>
    <w:rsid w:val="00B14CDE"/>
    <w:rPr>
      <w:color w:val="999999"/>
      <w:sz w:val="18"/>
      <w:szCs w:val="18"/>
    </w:rPr>
  </w:style>
  <w:style w:type="character" w:customStyle="1" w:styleId="pic21">
    <w:name w:val="pic21"/>
    <w:basedOn w:val="a0"/>
    <w:rsid w:val="00B14CDE"/>
    <w:rPr>
      <w:color w:val="999999"/>
      <w:sz w:val="18"/>
      <w:szCs w:val="18"/>
    </w:rPr>
  </w:style>
  <w:style w:type="paragraph" w:customStyle="1" w:styleId="bar2">
    <w:name w:val="bar2"/>
    <w:basedOn w:val="a"/>
    <w:rsid w:val="00B14CDE"/>
    <w:pPr>
      <w:widowControl/>
      <w:pBdr>
        <w:bottom w:val="dotted" w:sz="6" w:space="0" w:color="CCCCCC"/>
      </w:pBdr>
      <w:spacing w:before="225" w:line="0" w:lineRule="auto"/>
      <w:jc w:val="left"/>
    </w:pPr>
    <w:rPr>
      <w:rFonts w:ascii="宋体" w:eastAsia="宋体" w:hAnsi="宋体" w:cs="宋体"/>
      <w:kern w:val="0"/>
      <w:sz w:val="2"/>
      <w:szCs w:val="2"/>
    </w:rPr>
  </w:style>
  <w:style w:type="paragraph" w:customStyle="1" w:styleId="bar11">
    <w:name w:val="bar11"/>
    <w:basedOn w:val="a"/>
    <w:rsid w:val="00B14CDE"/>
    <w:pPr>
      <w:widowControl/>
      <w:pBdr>
        <w:bottom w:val="single" w:sz="6" w:space="0" w:color="CCCCCC"/>
      </w:pBdr>
      <w:spacing w:before="225" w:line="0" w:lineRule="auto"/>
      <w:jc w:val="left"/>
    </w:pPr>
    <w:rPr>
      <w:rFonts w:ascii="宋体" w:eastAsia="宋体" w:hAnsi="宋体" w:cs="宋体"/>
      <w:kern w:val="0"/>
      <w:sz w:val="2"/>
      <w:szCs w:val="2"/>
    </w:rPr>
  </w:style>
  <w:style w:type="paragraph" w:customStyle="1" w:styleId="relatedlinks1">
    <w:name w:val="related_links1"/>
    <w:basedOn w:val="a"/>
    <w:rsid w:val="00B14CDE"/>
    <w:pPr>
      <w:widowControl/>
      <w:jc w:val="left"/>
    </w:pPr>
    <w:rPr>
      <w:rFonts w:ascii="宋体" w:eastAsia="宋体" w:hAnsi="宋体" w:cs="宋体"/>
      <w:b/>
      <w:bCs/>
      <w:color w:val="DC3B00"/>
      <w:kern w:val="0"/>
      <w:szCs w:val="21"/>
    </w:rPr>
  </w:style>
  <w:style w:type="character" w:customStyle="1" w:styleId="bdsmore2">
    <w:name w:val="bds_more2"/>
    <w:basedOn w:val="a0"/>
    <w:rsid w:val="00B14CDE"/>
    <w:rPr>
      <w:rFonts w:ascii="宋体" w:eastAsia="宋体" w:hAnsi="宋体" w:hint="eastAsia"/>
      <w:vanish w:val="0"/>
      <w:webHidden w:val="0"/>
      <w:specVanish w:val="0"/>
    </w:rPr>
  </w:style>
  <w:style w:type="character" w:customStyle="1" w:styleId="bdsmore3">
    <w:name w:val="bds_more3"/>
    <w:basedOn w:val="a0"/>
    <w:rsid w:val="00B14CDE"/>
    <w:rPr>
      <w:rFonts w:ascii="宋体" w:eastAsia="宋体" w:hAnsi="宋体" w:hint="eastAsia"/>
      <w:vanish w:val="0"/>
      <w:webHidden w:val="0"/>
      <w:specVanish w:val="0"/>
    </w:rPr>
  </w:style>
  <w:style w:type="paragraph" w:customStyle="1" w:styleId="bdsfl51">
    <w:name w:val="bds_fl51"/>
    <w:basedOn w:val="a"/>
    <w:rsid w:val="00B14CDE"/>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B14CDE"/>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B14CDE"/>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r="http://schemas.openxmlformats.org/officeDocument/2006/relationships" xmlns:w="http://schemas.openxmlformats.org/wordprocessingml/2006/main">
  <w:divs>
    <w:div w:id="209387863">
      <w:bodyDiv w:val="1"/>
      <w:marLeft w:val="0"/>
      <w:marRight w:val="0"/>
      <w:marTop w:val="0"/>
      <w:marBottom w:val="0"/>
      <w:divBdr>
        <w:top w:val="none" w:sz="0" w:space="0" w:color="auto"/>
        <w:left w:val="none" w:sz="0" w:space="0" w:color="auto"/>
        <w:bottom w:val="none" w:sz="0" w:space="0" w:color="auto"/>
        <w:right w:val="none" w:sz="0" w:space="0" w:color="auto"/>
      </w:divBdr>
      <w:divsChild>
        <w:div w:id="2057466051">
          <w:marLeft w:val="0"/>
          <w:marRight w:val="0"/>
          <w:marTop w:val="0"/>
          <w:marBottom w:val="0"/>
          <w:divBdr>
            <w:top w:val="none" w:sz="0" w:space="0" w:color="auto"/>
            <w:left w:val="none" w:sz="0" w:space="0" w:color="auto"/>
            <w:bottom w:val="none" w:sz="0" w:space="0" w:color="auto"/>
            <w:right w:val="none" w:sz="0" w:space="0" w:color="auto"/>
          </w:divBdr>
          <w:divsChild>
            <w:div w:id="146167720">
              <w:marLeft w:val="0"/>
              <w:marRight w:val="0"/>
              <w:marTop w:val="0"/>
              <w:marBottom w:val="0"/>
              <w:divBdr>
                <w:top w:val="none" w:sz="0" w:space="0" w:color="auto"/>
                <w:left w:val="none" w:sz="0" w:space="0" w:color="auto"/>
                <w:bottom w:val="none" w:sz="0" w:space="0" w:color="auto"/>
                <w:right w:val="none" w:sz="0" w:space="0" w:color="auto"/>
              </w:divBdr>
              <w:divsChild>
                <w:div w:id="1300107929">
                  <w:marLeft w:val="0"/>
                  <w:marRight w:val="0"/>
                  <w:marTop w:val="150"/>
                  <w:marBottom w:val="0"/>
                  <w:divBdr>
                    <w:top w:val="none" w:sz="0" w:space="0" w:color="auto"/>
                    <w:left w:val="none" w:sz="0" w:space="0" w:color="auto"/>
                    <w:bottom w:val="none" w:sz="0" w:space="0" w:color="auto"/>
                    <w:right w:val="none" w:sz="0" w:space="0" w:color="auto"/>
                  </w:divBdr>
                  <w:divsChild>
                    <w:div w:id="1851749393">
                      <w:marLeft w:val="0"/>
                      <w:marRight w:val="0"/>
                      <w:marTop w:val="0"/>
                      <w:marBottom w:val="0"/>
                      <w:divBdr>
                        <w:top w:val="none" w:sz="0" w:space="0" w:color="auto"/>
                        <w:left w:val="none" w:sz="0" w:space="0" w:color="auto"/>
                        <w:bottom w:val="none" w:sz="0" w:space="0" w:color="auto"/>
                        <w:right w:val="none" w:sz="0" w:space="0" w:color="auto"/>
                      </w:divBdr>
                      <w:divsChild>
                        <w:div w:id="5568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561562">
      <w:bodyDiv w:val="1"/>
      <w:marLeft w:val="0"/>
      <w:marRight w:val="0"/>
      <w:marTop w:val="0"/>
      <w:marBottom w:val="0"/>
      <w:divBdr>
        <w:top w:val="none" w:sz="0" w:space="0" w:color="auto"/>
        <w:left w:val="none" w:sz="0" w:space="0" w:color="auto"/>
        <w:bottom w:val="none" w:sz="0" w:space="0" w:color="auto"/>
        <w:right w:val="none" w:sz="0" w:space="0" w:color="auto"/>
      </w:divBdr>
      <w:divsChild>
        <w:div w:id="1686515209">
          <w:marLeft w:val="0"/>
          <w:marRight w:val="0"/>
          <w:marTop w:val="0"/>
          <w:marBottom w:val="0"/>
          <w:divBdr>
            <w:top w:val="none" w:sz="0" w:space="0" w:color="auto"/>
            <w:left w:val="none" w:sz="0" w:space="0" w:color="auto"/>
            <w:bottom w:val="none" w:sz="0" w:space="0" w:color="auto"/>
            <w:right w:val="none" w:sz="0" w:space="0" w:color="auto"/>
          </w:divBdr>
          <w:divsChild>
            <w:div w:id="26368436">
              <w:marLeft w:val="0"/>
              <w:marRight w:val="0"/>
              <w:marTop w:val="0"/>
              <w:marBottom w:val="0"/>
              <w:divBdr>
                <w:top w:val="none" w:sz="0" w:space="0" w:color="auto"/>
                <w:left w:val="none" w:sz="0" w:space="0" w:color="auto"/>
                <w:bottom w:val="none" w:sz="0" w:space="0" w:color="auto"/>
                <w:right w:val="none" w:sz="0" w:space="0" w:color="auto"/>
              </w:divBdr>
              <w:divsChild>
                <w:div w:id="1749961690">
                  <w:marLeft w:val="0"/>
                  <w:marRight w:val="0"/>
                  <w:marTop w:val="150"/>
                  <w:marBottom w:val="0"/>
                  <w:divBdr>
                    <w:top w:val="none" w:sz="0" w:space="0" w:color="auto"/>
                    <w:left w:val="none" w:sz="0" w:space="0" w:color="auto"/>
                    <w:bottom w:val="none" w:sz="0" w:space="0" w:color="auto"/>
                    <w:right w:val="none" w:sz="0" w:space="0" w:color="auto"/>
                  </w:divBdr>
                  <w:divsChild>
                    <w:div w:id="135225066">
                      <w:marLeft w:val="0"/>
                      <w:marRight w:val="0"/>
                      <w:marTop w:val="0"/>
                      <w:marBottom w:val="0"/>
                      <w:divBdr>
                        <w:top w:val="none" w:sz="0" w:space="0" w:color="auto"/>
                        <w:left w:val="none" w:sz="0" w:space="0" w:color="auto"/>
                        <w:bottom w:val="none" w:sz="0" w:space="0" w:color="auto"/>
                        <w:right w:val="none" w:sz="0" w:space="0" w:color="auto"/>
                      </w:divBdr>
                      <w:divsChild>
                        <w:div w:id="1113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5733</Words>
  <Characters>32681</Characters>
  <Application>Microsoft Office Word</Application>
  <DocSecurity>0</DocSecurity>
  <Lines>272</Lines>
  <Paragraphs>76</Paragraphs>
  <ScaleCrop>false</ScaleCrop>
  <Company/>
  <LinksUpToDate>false</LinksUpToDate>
  <CharactersWithSpaces>38338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山山小宝</dc:creator>
  <cp:keywords/>
  <dc:description/>
  <cp:lastModifiedBy>山山小宝</cp:lastModifiedBy>
  <cp:revision>3</cp:revision>
  <dcterms:created xsi:type="dcterms:W3CDTF">2015-08-26T16:01:00Z</dcterms:created>
  <dcterms:modified xsi:type="dcterms:W3CDTF">2015-08-26T16:05:00Z</dcterms:modified>
</cp:coreProperties>
</file>