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15" w:rsidRDefault="00F92F15" w:rsidP="00F92F15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表2</w:t>
      </w:r>
    </w:p>
    <w:p w:rsidR="00F92F15" w:rsidRDefault="00F92F15" w:rsidP="00F92F15">
      <w:pPr>
        <w:rPr>
          <w:rFonts w:ascii="黑体" w:eastAsia="黑体" w:hAnsi="黑体" w:hint="eastAsia"/>
        </w:rPr>
      </w:pPr>
    </w:p>
    <w:p w:rsidR="00F92F15" w:rsidRDefault="00F92F15" w:rsidP="00F92F15">
      <w:pPr>
        <w:snapToGrid w:val="0"/>
        <w:spacing w:line="240" w:lineRule="auto"/>
        <w:jc w:val="center"/>
        <w:rPr>
          <w:rFonts w:ascii="方正小标宋简体" w:eastAsia="方正小标宋简体" w:hAnsi="方正小标宋简体" w:hint="eastAsia"/>
          <w:sz w:val="44"/>
        </w:rPr>
      </w:pPr>
      <w:bookmarkStart w:id="0" w:name="_GoBack"/>
      <w:r>
        <w:rPr>
          <w:rFonts w:ascii="方正小标宋简体" w:eastAsia="方正小标宋简体" w:hAnsi="方正小标宋简体" w:hint="eastAsia"/>
          <w:sz w:val="44"/>
        </w:rPr>
        <w:t>福建省江河沉积物质量和生物质量监测</w:t>
      </w:r>
    </w:p>
    <w:p w:rsidR="00F92F15" w:rsidRDefault="00F92F15" w:rsidP="00F92F15">
      <w:pPr>
        <w:snapToGrid w:val="0"/>
        <w:spacing w:line="240" w:lineRule="auto"/>
        <w:jc w:val="center"/>
        <w:rPr>
          <w:rFonts w:ascii="方正小标宋简体" w:eastAsia="方正小标宋简体" w:hAnsi="方正小标宋简体" w:hint="eastAsia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站位分布及分工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2701"/>
        <w:gridCol w:w="2927"/>
        <w:gridCol w:w="1651"/>
      </w:tblGrid>
      <w:tr w:rsidR="00F92F15" w:rsidTr="00AA1066">
        <w:trPr>
          <w:trHeight w:val="90"/>
          <w:tblHeader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站号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地点断面</w:t>
            </w:r>
          </w:p>
        </w:tc>
        <w:tc>
          <w:tcPr>
            <w:tcW w:w="2927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监测项目</w:t>
            </w:r>
          </w:p>
        </w:tc>
        <w:tc>
          <w:tcPr>
            <w:tcW w:w="165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8"/>
              </w:rPr>
            </w:pPr>
            <w:r>
              <w:rPr>
                <w:rFonts w:ascii="宋体" w:hAnsi="宋体" w:hint="eastAsia"/>
                <w:sz w:val="18"/>
                <w:szCs w:val="28"/>
              </w:rPr>
              <w:t>承担单位</w:t>
            </w: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FJCS01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闽江下游竹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歧</w:t>
            </w:r>
            <w:proofErr w:type="gramEnd"/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 w:val="restart"/>
            <w:vAlign w:val="center"/>
          </w:tcPr>
          <w:p w:rsidR="00F92F15" w:rsidRDefault="00F92F15" w:rsidP="00AA1066">
            <w:pPr>
              <w:jc w:val="center"/>
              <w:rPr>
                <w:sz w:val="18"/>
                <w:szCs w:val="28"/>
              </w:rPr>
            </w:pPr>
          </w:p>
          <w:p w:rsidR="00F92F15" w:rsidRDefault="00F92F15" w:rsidP="00AA1066">
            <w:pPr>
              <w:jc w:val="center"/>
              <w:rPr>
                <w:sz w:val="18"/>
                <w:szCs w:val="28"/>
              </w:rPr>
            </w:pPr>
          </w:p>
          <w:p w:rsidR="00F92F15" w:rsidRDefault="00F92F15" w:rsidP="00AA1066">
            <w:pPr>
              <w:jc w:val="center"/>
              <w:rPr>
                <w:sz w:val="18"/>
                <w:szCs w:val="28"/>
              </w:rPr>
            </w:pPr>
          </w:p>
          <w:p w:rsidR="00F92F15" w:rsidRDefault="00F92F15" w:rsidP="00AA1066">
            <w:pPr>
              <w:jc w:val="center"/>
              <w:rPr>
                <w:sz w:val="18"/>
                <w:szCs w:val="28"/>
              </w:rPr>
            </w:pPr>
          </w:p>
          <w:p w:rsidR="00F92F15" w:rsidRDefault="00F92F15" w:rsidP="00AA1066">
            <w:pPr>
              <w:jc w:val="center"/>
              <w:rPr>
                <w:sz w:val="18"/>
                <w:szCs w:val="28"/>
              </w:rPr>
            </w:pPr>
          </w:p>
          <w:p w:rsidR="00F92F15" w:rsidRDefault="00F92F15" w:rsidP="00AA1066">
            <w:pPr>
              <w:jc w:val="center"/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省</w:t>
            </w:r>
          </w:p>
          <w:p w:rsidR="00F92F15" w:rsidRDefault="00F92F15" w:rsidP="00AA1066">
            <w:pPr>
              <w:jc w:val="center"/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淡</w:t>
            </w:r>
          </w:p>
          <w:p w:rsidR="00F92F15" w:rsidRDefault="00F92F15" w:rsidP="00AA1066">
            <w:pPr>
              <w:jc w:val="center"/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水</w:t>
            </w:r>
          </w:p>
          <w:p w:rsidR="00F92F15" w:rsidRDefault="00F92F15" w:rsidP="00AA1066">
            <w:pPr>
              <w:jc w:val="center"/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水</w:t>
            </w:r>
          </w:p>
          <w:p w:rsidR="00F92F15" w:rsidRDefault="00F92F15" w:rsidP="00AA1066">
            <w:pPr>
              <w:jc w:val="center"/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产</w:t>
            </w:r>
          </w:p>
          <w:p w:rsidR="00F92F15" w:rsidRDefault="00F92F15" w:rsidP="00AA1066">
            <w:pPr>
              <w:jc w:val="center"/>
              <w:rPr>
                <w:sz w:val="18"/>
                <w:szCs w:val="28"/>
              </w:rPr>
            </w:pPr>
            <w:proofErr w:type="gramStart"/>
            <w:r>
              <w:rPr>
                <w:rFonts w:hint="eastAsia"/>
                <w:sz w:val="18"/>
                <w:szCs w:val="28"/>
              </w:rPr>
              <w:t>研</w:t>
            </w:r>
            <w:proofErr w:type="gramEnd"/>
          </w:p>
          <w:p w:rsidR="00F92F15" w:rsidRDefault="00F92F15" w:rsidP="00AA1066">
            <w:pPr>
              <w:jc w:val="center"/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究</w:t>
            </w:r>
          </w:p>
          <w:p w:rsidR="00F92F15" w:rsidRDefault="00F92F15" w:rsidP="00AA1066">
            <w:pPr>
              <w:jc w:val="center"/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所</w:t>
            </w:r>
          </w:p>
          <w:p w:rsidR="00F92F15" w:rsidRDefault="00F92F15" w:rsidP="00AA1066">
            <w:pPr>
              <w:rPr>
                <w:sz w:val="18"/>
                <w:szCs w:val="2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FJCS02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闽江鳌峰大桥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FJCS03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闽江口河海分界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FJCS04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大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樟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溪南港大桥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FJCS05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乌龙江浦上大桥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FJCS06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富屯溪（来舟）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FJCS07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金溪（顺昌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漠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武）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FJCS08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建溪（建瓯徐墩）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FJCS09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建溪（建瓯松溪）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FJCS10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沙溪（永安贡川）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FJCS11</w:t>
            </w:r>
          </w:p>
        </w:tc>
        <w:tc>
          <w:tcPr>
            <w:tcW w:w="2701" w:type="dxa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沙溪（沙县青州）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FJCS12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汀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江金山电站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FJCS13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汀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江旧县河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FJCS14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九龙江西溪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FJCS15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九龙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江北溪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漳平段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FJCS16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九龙江北溪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芗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城区段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FJCS17</w:t>
            </w:r>
          </w:p>
        </w:tc>
        <w:tc>
          <w:tcPr>
            <w:tcW w:w="2701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晋江（金鸡闸）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FJCS18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木兰溪木兰坡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FJCS19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敖江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坂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头水库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FJCS20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交溪赛歧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码头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FJCS21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水口水库雄江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FJCS22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水口水库西瓜州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FJCS23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水口水库湾口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FJCS24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水口水库黄田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FJCS25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水口水库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樟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湖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FJCS26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水口水库太平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FJCS27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水口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水库西宾</w:t>
            </w:r>
            <w:proofErr w:type="gramEnd"/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FJCS28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水口水库尤溪口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FJCS29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安砂水库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洞口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FJCS30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街面水库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FJCS31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水东水库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FJCS32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白沙水库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FJCS33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万安水库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FJCS34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棉花滩水库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璜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溪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lastRenderedPageBreak/>
              <w:t>FJCS35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棉花滩水库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黄潭河</w:t>
            </w:r>
            <w:proofErr w:type="gramEnd"/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  <w:tr w:rsidR="00F92F15" w:rsidTr="00AA1066">
        <w:trPr>
          <w:cantSplit/>
          <w:trHeight w:val="90"/>
          <w:jc w:val="center"/>
        </w:trPr>
        <w:tc>
          <w:tcPr>
            <w:tcW w:w="126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FJCS36</w:t>
            </w:r>
          </w:p>
        </w:tc>
        <w:tc>
          <w:tcPr>
            <w:tcW w:w="2701" w:type="dxa"/>
            <w:vAlign w:val="center"/>
          </w:tcPr>
          <w:p w:rsidR="00F92F15" w:rsidRDefault="00F92F15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棉花滩水库峰市</w:t>
            </w:r>
          </w:p>
        </w:tc>
        <w:tc>
          <w:tcPr>
            <w:tcW w:w="2927" w:type="dxa"/>
          </w:tcPr>
          <w:p w:rsidR="00F92F15" w:rsidRDefault="00F92F15" w:rsidP="00AA1066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沉积物、生物质量</w:t>
            </w:r>
          </w:p>
        </w:tc>
        <w:tc>
          <w:tcPr>
            <w:tcW w:w="1651" w:type="dxa"/>
            <w:vMerge/>
          </w:tcPr>
          <w:p w:rsidR="00F92F15" w:rsidRDefault="00F92F15" w:rsidP="00AA1066">
            <w:pPr>
              <w:rPr>
                <w:sz w:val="18"/>
              </w:rPr>
            </w:pPr>
          </w:p>
        </w:tc>
      </w:tr>
    </w:tbl>
    <w:p w:rsidR="00CE5D3B" w:rsidRPr="00F92F15" w:rsidRDefault="00CE5D3B" w:rsidP="00F92F15"/>
    <w:sectPr w:rsidR="00CE5D3B" w:rsidRPr="00F92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49" w:rsidRDefault="00F85149" w:rsidP="002D2EE4">
      <w:pPr>
        <w:spacing w:line="240" w:lineRule="auto"/>
      </w:pPr>
      <w:r>
        <w:separator/>
      </w:r>
    </w:p>
  </w:endnote>
  <w:endnote w:type="continuationSeparator" w:id="0">
    <w:p w:rsidR="00F85149" w:rsidRDefault="00F85149" w:rsidP="002D2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49" w:rsidRDefault="00F85149" w:rsidP="002D2EE4">
      <w:pPr>
        <w:spacing w:line="240" w:lineRule="auto"/>
      </w:pPr>
      <w:r>
        <w:separator/>
      </w:r>
    </w:p>
  </w:footnote>
  <w:footnote w:type="continuationSeparator" w:id="0">
    <w:p w:rsidR="00F85149" w:rsidRDefault="00F85149" w:rsidP="002D2E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2E"/>
    <w:rsid w:val="002D2EE4"/>
    <w:rsid w:val="0035540A"/>
    <w:rsid w:val="00422ED4"/>
    <w:rsid w:val="00973C2E"/>
    <w:rsid w:val="00B245C8"/>
    <w:rsid w:val="00CE5D3B"/>
    <w:rsid w:val="00F03693"/>
    <w:rsid w:val="00F85149"/>
    <w:rsid w:val="00F9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line number" w:uiPriority="0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E4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  <w:style w:type="character" w:styleId="a8">
    <w:name w:val="line number"/>
    <w:basedOn w:val="a0"/>
    <w:rsid w:val="002D2EE4"/>
  </w:style>
  <w:style w:type="paragraph" w:customStyle="1" w:styleId="10">
    <w:name w:val="正文文本缩进1"/>
    <w:basedOn w:val="a"/>
    <w:rsid w:val="002D2EE4"/>
    <w:pPr>
      <w:spacing w:line="440" w:lineRule="exact"/>
      <w:ind w:firstLineChars="200" w:firstLine="480"/>
    </w:pPr>
    <w:rPr>
      <w:rFonts w:ascii="仿宋_GB2312" w:hAnsi="宋体"/>
      <w:sz w:val="24"/>
    </w:rPr>
  </w:style>
  <w:style w:type="paragraph" w:styleId="a9">
    <w:name w:val="Balloon Text"/>
    <w:basedOn w:val="a"/>
    <w:link w:val="Char3"/>
    <w:uiPriority w:val="99"/>
    <w:semiHidden/>
    <w:unhideWhenUsed/>
    <w:rsid w:val="002D2EE4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D2EE4"/>
    <w:rPr>
      <w:rFonts w:eastAsia="仿宋_GB2312"/>
      <w:spacing w:val="-6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line number" w:uiPriority="0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E4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  <w:style w:type="character" w:styleId="a8">
    <w:name w:val="line number"/>
    <w:basedOn w:val="a0"/>
    <w:rsid w:val="002D2EE4"/>
  </w:style>
  <w:style w:type="paragraph" w:customStyle="1" w:styleId="10">
    <w:name w:val="正文文本缩进1"/>
    <w:basedOn w:val="a"/>
    <w:rsid w:val="002D2EE4"/>
    <w:pPr>
      <w:spacing w:line="440" w:lineRule="exact"/>
      <w:ind w:firstLineChars="200" w:firstLine="480"/>
    </w:pPr>
    <w:rPr>
      <w:rFonts w:ascii="仿宋_GB2312" w:hAnsi="宋体"/>
      <w:sz w:val="24"/>
    </w:rPr>
  </w:style>
  <w:style w:type="paragraph" w:styleId="a9">
    <w:name w:val="Balloon Text"/>
    <w:basedOn w:val="a"/>
    <w:link w:val="Char3"/>
    <w:uiPriority w:val="99"/>
    <w:semiHidden/>
    <w:unhideWhenUsed/>
    <w:rsid w:val="002D2EE4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D2EE4"/>
    <w:rPr>
      <w:rFonts w:eastAsia="仿宋_GB2312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chenjin</dc:creator>
  <cp:keywords/>
  <dc:description/>
  <cp:lastModifiedBy>chenjin</cp:lastModifiedBy>
  <cp:revision>4</cp:revision>
  <dcterms:created xsi:type="dcterms:W3CDTF">2018-03-22T03:37:00Z</dcterms:created>
  <dcterms:modified xsi:type="dcterms:W3CDTF">2018-03-22T03:42:00Z</dcterms:modified>
</cp:coreProperties>
</file>