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25" w:rsidRDefault="00B01025" w:rsidP="00B01025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附表</w:t>
      </w:r>
      <w:r>
        <w:rPr>
          <w:rFonts w:ascii="黑体" w:eastAsia="黑体" w:hAnsi="黑体" w:cs="黑体"/>
          <w:szCs w:val="32"/>
        </w:rPr>
        <w:t>1</w:t>
      </w:r>
    </w:p>
    <w:p w:rsidR="00B01025" w:rsidRDefault="00B01025" w:rsidP="00B01025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黑体" w:hint="eastAsia"/>
          <w:spacing w:val="-24"/>
          <w:sz w:val="44"/>
          <w:szCs w:val="32"/>
        </w:rPr>
      </w:pPr>
      <w:r>
        <w:rPr>
          <w:rFonts w:ascii="方正小标宋简体" w:eastAsia="方正小标宋简体" w:hAnsi="方正小标宋简体" w:cs="黑体" w:hint="eastAsia"/>
          <w:spacing w:val="-24"/>
          <w:sz w:val="44"/>
          <w:szCs w:val="32"/>
        </w:rPr>
        <w:t>“中国渔政亮剑2018”福建省系列专项执法行动指挥部成员、联络员名单</w:t>
      </w:r>
    </w:p>
    <w:p w:rsidR="00B01025" w:rsidRDefault="00B01025" w:rsidP="00B01025">
      <w:pPr>
        <w:adjustRightInd w:val="0"/>
        <w:snapToGrid w:val="0"/>
        <w:spacing w:line="580" w:lineRule="exact"/>
        <w:rPr>
          <w:rFonts w:ascii="黑体" w:hAnsi="黑体" w:cs="黑体" w:hint="eastAsia"/>
          <w:szCs w:val="32"/>
        </w:rPr>
      </w:pPr>
      <w:r>
        <w:rPr>
          <w:rFonts w:ascii="黑体" w:eastAsia="黑体" w:hAnsi="黑体" w:cs="黑体" w:hint="eastAsia"/>
          <w:sz w:val="24"/>
        </w:rPr>
        <w:t>填报单位：</w:t>
      </w:r>
      <w:r>
        <w:rPr>
          <w:rFonts w:ascii="??_GB2312" w:eastAsia="Times New Roman" w:hAnsi="??_GB2312" w:cs="??_GB2312"/>
          <w:sz w:val="24"/>
        </w:rPr>
        <w:t>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1439"/>
        <w:gridCol w:w="3111"/>
        <w:gridCol w:w="1339"/>
        <w:gridCol w:w="2167"/>
        <w:gridCol w:w="1583"/>
        <w:gridCol w:w="1650"/>
        <w:gridCol w:w="1667"/>
      </w:tblGrid>
      <w:tr w:rsidR="00B01025" w:rsidTr="00DE1187">
        <w:trPr>
          <w:trHeight w:val="64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 员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名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职 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务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办公电话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01025" w:rsidTr="00DE1187">
        <w:trPr>
          <w:trHeight w:val="146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行动</w:t>
            </w:r>
          </w:p>
          <w:p w:rsidR="00B01025" w:rsidRDefault="00B01025" w:rsidP="00DE118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指挥部成员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01025" w:rsidTr="00DE1187">
        <w:trPr>
          <w:trHeight w:val="6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 员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名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位（具体至处室）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职 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务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办公电话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传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真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</w:tr>
      <w:tr w:rsidR="00B01025" w:rsidTr="00DE1187">
        <w:trPr>
          <w:trHeight w:val="140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联络员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25" w:rsidRDefault="00B01025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CE5D3B" w:rsidRDefault="00B01025">
      <w:r>
        <w:rPr>
          <w:rFonts w:ascii="仿宋" w:eastAsia="仿宋" w:hAnsi="仿宋" w:cs="仿宋" w:hint="eastAsia"/>
          <w:b/>
          <w:bCs/>
          <w:sz w:val="24"/>
        </w:rPr>
        <w:t>注：（</w:t>
      </w:r>
      <w:r>
        <w:rPr>
          <w:rFonts w:ascii="仿宋" w:eastAsia="仿宋" w:hAnsi="仿宋" w:cs="仿宋"/>
          <w:b/>
          <w:bCs/>
          <w:sz w:val="24"/>
        </w:rPr>
        <w:t>1</w:t>
      </w:r>
      <w:r>
        <w:rPr>
          <w:rFonts w:ascii="仿宋" w:eastAsia="仿宋" w:hAnsi="仿宋" w:cs="仿宋" w:hint="eastAsia"/>
          <w:b/>
          <w:bCs/>
          <w:sz w:val="24"/>
        </w:rPr>
        <w:t>）此表格由市级渔业行政主管部门填报；（</w:t>
      </w:r>
      <w:r>
        <w:rPr>
          <w:rFonts w:ascii="仿宋" w:eastAsia="仿宋" w:hAnsi="仿宋" w:cs="仿宋"/>
          <w:b/>
          <w:bCs/>
          <w:sz w:val="24"/>
        </w:rPr>
        <w:t>2</w:t>
      </w:r>
      <w:r>
        <w:rPr>
          <w:rFonts w:ascii="仿宋" w:eastAsia="仿宋" w:hAnsi="仿宋" w:cs="仿宋" w:hint="eastAsia"/>
          <w:b/>
          <w:bCs/>
          <w:sz w:val="24"/>
        </w:rPr>
        <w:t>）行动指挥部成员需为处级；联络员需为科级。</w:t>
      </w:r>
      <w:bookmarkStart w:id="0" w:name="_GoBack"/>
      <w:bookmarkEnd w:id="0"/>
    </w:p>
    <w:sectPr w:rsidR="00CE5D3B" w:rsidSect="00B0102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93" w:rsidRDefault="00BC7E93" w:rsidP="00B01025">
      <w:pPr>
        <w:spacing w:line="240" w:lineRule="auto"/>
      </w:pPr>
      <w:r>
        <w:separator/>
      </w:r>
    </w:p>
  </w:endnote>
  <w:endnote w:type="continuationSeparator" w:id="0">
    <w:p w:rsidR="00BC7E93" w:rsidRDefault="00BC7E93" w:rsidP="00B01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93" w:rsidRDefault="00BC7E93" w:rsidP="00B01025">
      <w:pPr>
        <w:spacing w:line="240" w:lineRule="auto"/>
      </w:pPr>
      <w:r>
        <w:separator/>
      </w:r>
    </w:p>
  </w:footnote>
  <w:footnote w:type="continuationSeparator" w:id="0">
    <w:p w:rsidR="00BC7E93" w:rsidRDefault="00BC7E93" w:rsidP="00B010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91"/>
    <w:rsid w:val="0035540A"/>
    <w:rsid w:val="00B01025"/>
    <w:rsid w:val="00BC7E93"/>
    <w:rsid w:val="00CE5D3B"/>
    <w:rsid w:val="00F7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25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25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2</cp:revision>
  <dcterms:created xsi:type="dcterms:W3CDTF">2018-05-07T01:59:00Z</dcterms:created>
  <dcterms:modified xsi:type="dcterms:W3CDTF">2018-05-07T01:59:00Z</dcterms:modified>
</cp:coreProperties>
</file>