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附件3</w:t>
      </w:r>
    </w:p>
    <w:p>
      <w:pPr>
        <w:tabs>
          <w:tab w:val="left" w:pos="5355"/>
        </w:tabs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spacing w:line="600" w:lineRule="exact"/>
        <w:jc w:val="center"/>
        <w:rPr>
          <w:rFonts w:hint="eastAsia" w:ascii="Times New Roman" w:hAnsi="Times New Roman" w:eastAsia="方正小标宋简体" w:cs="Times New Roman"/>
          <w:spacing w:val="-6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pacing w:val="-6"/>
          <w:sz w:val="44"/>
          <w:szCs w:val="44"/>
          <w:lang w:eastAsia="zh-CN"/>
        </w:rPr>
        <w:t>总队一体化协同办公平台运维</w:t>
      </w:r>
    </w:p>
    <w:p>
      <w:pPr>
        <w:tabs>
          <w:tab w:val="left" w:pos="5355"/>
        </w:tabs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pacing w:val="-6"/>
          <w:sz w:val="44"/>
          <w:szCs w:val="44"/>
          <w:lang w:eastAsia="zh-CN"/>
        </w:rPr>
        <w:t>服务</w:t>
      </w:r>
      <w:r>
        <w:rPr>
          <w:rFonts w:hint="eastAsia" w:ascii="Times New Roman" w:hAnsi="Times New Roman" w:eastAsia="方正小标宋简体" w:cs="Times New Roman"/>
          <w:spacing w:val="-6"/>
          <w:sz w:val="44"/>
          <w:szCs w:val="44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报价单</w:t>
      </w:r>
    </w:p>
    <w:p>
      <w:pPr>
        <w:pStyle w:val="5"/>
      </w:pPr>
    </w:p>
    <w:tbl>
      <w:tblPr>
        <w:tblStyle w:val="6"/>
        <w:tblW w:w="9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2598"/>
        <w:gridCol w:w="1017"/>
        <w:gridCol w:w="851"/>
        <w:gridCol w:w="850"/>
        <w:gridCol w:w="2127"/>
        <w:gridCol w:w="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914" w:type="dxa"/>
            <w:vAlign w:val="center"/>
          </w:tcPr>
          <w:p>
            <w:pPr>
              <w:tabs>
                <w:tab w:val="left" w:pos="5355"/>
              </w:tabs>
              <w:spacing w:line="52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2598" w:type="dxa"/>
            <w:vAlign w:val="center"/>
          </w:tcPr>
          <w:p>
            <w:pPr>
              <w:tabs>
                <w:tab w:val="left" w:pos="5355"/>
              </w:tabs>
              <w:spacing w:line="52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1017" w:type="dxa"/>
            <w:vAlign w:val="center"/>
          </w:tcPr>
          <w:p>
            <w:pPr>
              <w:tabs>
                <w:tab w:val="left" w:pos="5355"/>
              </w:tabs>
              <w:spacing w:line="52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服务期限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5355"/>
              </w:tabs>
              <w:spacing w:line="52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数量</w:t>
            </w:r>
          </w:p>
        </w:tc>
        <w:tc>
          <w:tcPr>
            <w:tcW w:w="850" w:type="dxa"/>
            <w:vAlign w:val="center"/>
          </w:tcPr>
          <w:p>
            <w:pPr>
              <w:tabs>
                <w:tab w:val="left" w:pos="5355"/>
              </w:tabs>
              <w:spacing w:line="52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单位</w:t>
            </w:r>
          </w:p>
        </w:tc>
        <w:tc>
          <w:tcPr>
            <w:tcW w:w="2127" w:type="dxa"/>
            <w:vAlign w:val="center"/>
          </w:tcPr>
          <w:p>
            <w:pPr>
              <w:tabs>
                <w:tab w:val="left" w:pos="5355"/>
              </w:tabs>
              <w:spacing w:line="52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服务报价</w:t>
            </w:r>
          </w:p>
          <w:p>
            <w:pPr>
              <w:tabs>
                <w:tab w:val="left" w:pos="5355"/>
              </w:tabs>
              <w:spacing w:line="52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（单位：万元）</w:t>
            </w:r>
          </w:p>
        </w:tc>
        <w:tc>
          <w:tcPr>
            <w:tcW w:w="928" w:type="dxa"/>
            <w:vAlign w:val="center"/>
          </w:tcPr>
          <w:p>
            <w:pPr>
              <w:tabs>
                <w:tab w:val="left" w:pos="5355"/>
              </w:tabs>
              <w:spacing w:line="52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914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32"/>
              </w:rPr>
              <w:t>1</w:t>
            </w:r>
          </w:p>
        </w:tc>
        <w:tc>
          <w:tcPr>
            <w:tcW w:w="2598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总队一体化协同办公平台运维服务项目</w:t>
            </w:r>
          </w:p>
        </w:tc>
        <w:tc>
          <w:tcPr>
            <w:tcW w:w="1017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32"/>
              </w:rPr>
            </w:pPr>
          </w:p>
        </w:tc>
        <w:tc>
          <w:tcPr>
            <w:tcW w:w="851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32"/>
              </w:rPr>
            </w:pPr>
          </w:p>
        </w:tc>
        <w:tc>
          <w:tcPr>
            <w:tcW w:w="850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32"/>
              </w:rPr>
            </w:pPr>
          </w:p>
        </w:tc>
        <w:tc>
          <w:tcPr>
            <w:tcW w:w="2127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32"/>
              </w:rPr>
              <w:t xml:space="preserve">  </w:t>
            </w:r>
          </w:p>
        </w:tc>
        <w:tc>
          <w:tcPr>
            <w:tcW w:w="928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32"/>
              </w:rPr>
            </w:pPr>
          </w:p>
        </w:tc>
      </w:tr>
    </w:tbl>
    <w:p>
      <w:pPr>
        <w:pStyle w:val="8"/>
        <w:ind w:firstLine="8320" w:firstLineChars="2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8"/>
        <w:ind w:firstLine="8320" w:firstLineChars="2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2483" w:firstLineChars="776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供应商：（全称并加盖公章）</w:t>
      </w:r>
    </w:p>
    <w:p>
      <w:pPr>
        <w:tabs>
          <w:tab w:val="left" w:pos="5355"/>
        </w:tabs>
        <w:spacing w:line="360" w:lineRule="auto"/>
        <w:ind w:firstLine="2483" w:firstLineChars="776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供应商代表签字：</w:t>
      </w:r>
    </w:p>
    <w:p>
      <w:pPr>
        <w:tabs>
          <w:tab w:val="left" w:pos="5355"/>
        </w:tabs>
        <w:spacing w:line="360" w:lineRule="auto"/>
        <w:ind w:firstLine="2483" w:firstLineChars="776"/>
        <w:jc w:val="left"/>
        <w:rPr>
          <w:rFonts w:hint="eastAsia" w:ascii="仿宋_GB2312" w:hAnsi="宋体" w:eastAsia="仿宋_GB2312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联系电话：</w:t>
      </w:r>
    </w:p>
    <w:p>
      <w:pPr>
        <w:spacing w:line="360" w:lineRule="auto"/>
        <w:ind w:firstLine="4723" w:firstLineChars="1476"/>
        <w:rPr>
          <w:rFonts w:eastAsia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年  月  日</w:t>
      </w:r>
    </w:p>
    <w:p>
      <w:pPr>
        <w:spacing w:line="220" w:lineRule="atLeast"/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2567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eastAsia="仿宋_GB2312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Normal Indent"/>
    <w:basedOn w:val="1"/>
    <w:qFormat/>
    <w:uiPriority w:val="0"/>
    <w:pPr>
      <w:spacing w:line="360" w:lineRule="auto"/>
      <w:ind w:firstLine="476"/>
    </w:pPr>
    <w:rPr>
      <w:rFonts w:ascii="Times New Roman" w:hAnsi="Times New Roman" w:eastAsia="宋体" w:cs="Times New Roman"/>
      <w:sz w:val="24"/>
      <w:szCs w:val="20"/>
      <w:lang w:val="zh-CN"/>
    </w:rPr>
  </w:style>
  <w:style w:type="paragraph" w:customStyle="1" w:styleId="8">
    <w:name w:val="正文_5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2026-05-28T02:55:14Z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